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38E" w:rsidRDefault="001B5040" w:rsidP="002D438E">
      <w:pPr>
        <w:widowControl w:val="0"/>
        <w:autoSpaceDE w:val="0"/>
        <w:autoSpaceDN w:val="0"/>
        <w:adjustRightInd w:val="0"/>
        <w:spacing w:after="0" w:line="218" w:lineRule="exact"/>
        <w:ind w:left="1626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>
        <w:pict>
          <v:group id="Group 2" o:spid="_x0000_s1028" style="position:absolute;left:0;text-align:left;margin-left:126.3pt;margin-top:-21.35pt;width:200.2pt;height:90.85pt;z-index:251654656;mso-wrap-distance-left:0;mso-wrap-distance-right:0" coordsize="4147,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">
            <v:rect id="Rectangle 3" o:spid="_x0000_s1029" style="position:absolute;width:4147;height:191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vaP70A&#10;AADbAAAADwAAAGRycy9kb3ducmV2LnhtbERPS4vCMBC+L/gfwgje1rQeVLpG2VUE8eYDvA7N2JRN&#10;JqWJtf57Iwje5uN7zmLVOys6akPtWUE+zkAQl17XXCk4n7bfcxAhImu0nknBgwKsloOvBRba3/lA&#10;3TFWIoVwKFCBibEppAylIYdh7BvixF196zAm2FZSt3hP4c7KSZZNpcOaU4PBhtaGyv/jzSno/y4o&#10;vTV0RemyfbfNN/naKjUa9r8/ICL18SN+u3c6zZ/B65d0gFw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2vaP70AAADbAAAADwAAAAAAAAAAAAAAAACYAgAAZHJzL2Rvd25yZXYu&#10;eG1sUEsFBgAAAAAEAAQA9QAAAIIDAAAAAA==&#10;" filled="f" stroked="f">
              <v:stroke joinstyle="round"/>
            </v:rect>
            <v:shape id="AutoShape 4" o:spid="_x0000_s1030" style="position:absolute;left:1192;top:1352;width:2678;height:559;visibility:visible;v-text-anchor:middle" coordsize="223,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KYScQA&#10;AADbAAAADwAAAGRycy9kb3ducmV2LnhtbESPMU/DQAyFdyT+w8lIbPTSDikKvVaoaiuWDAltZytn&#10;kpCcL8pdm/Dv8YDEZus9v/d5s5tdr+40htazgeUiAUVcedtybeD8eXx5BRUissXeMxn4oQC77ePD&#10;BjPrJy7oXsZaSQiHDA00MQ6Z1qFqyGFY+IFYtC8/OoyyjrW2I04S7nq9SpJUO2xZGhocaN9Q1ZU3&#10;Z2DdrbrT4fuSrr3uipBfS5vb1pjnp/n9DVSkOf6b/64/rOALrPwiA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CmEnEAAAA2wAAAA8AAAAAAAAAAAAAAAAAmAIAAGRycy9k&#10;b3ducmV2LnhtbFBLBQYAAAAABAAEAPUAAACJAwAAAAA=&#10;" adj="0,,0" path="m,47l,5r12,l12,6c14,5,16,5,18,5,19,4,21,4,22,4v1,,1,,2,c28,4,30,5,32,6,34,5,35,5,37,4v2,,3,,5,c48,4,51,6,51,8r,39l38,47r,-37c38,9,37,9,37,9v-1,,-1,,-2,c34,9,34,9,33,9v,,-1,,-1,1l32,47r-13,l19,10v,,,,,-1c18,9,18,9,18,9v,,-1,,-2,c16,9,15,9,14,9v,,,1,,1l14,47,,47xm56,43r,-19c56,23,57,22,59,22r,l60,21,73,18r1,-1c75,17,75,17,75,17r,-7c75,9,74,8,72,9v-1,,-2,,-2,l70,16r-14,l56,8v,-1,1,-2,3,-2c60,5,63,5,65,5,68,4,70,4,73,4v1,,2,,3,c81,5,85,5,86,6v2,,3,1,3,2l89,47r-12,l77,45v-2,1,-4,2,-6,2c69,47,67,47,65,47v-5,,-8,,-9,-2l56,43xm75,42r,-19c72,24,70,25,70,27r,15c70,43,71,43,72,43v2,,3,,3,-1xm94,43r,-12l107,31r,11c107,43,108,43,110,43v2,,3,,3,-1l113,33v,-1,-1,-1,-1,-2l110,30,98,23,96,22,95,21c94,20,94,20,94,19l94,8v,-1,1,-2,4,-3c100,5,104,4,109,4v11,,17,2,17,5l126,18r-13,l113,10v,-1,-1,-1,-3,-1c108,9,107,9,107,10r,8l107,19r2,1l122,28r2,1c125,29,125,30,125,30v1,,1,1,1,2l126,43v,1,-1,2,-3,3c122,47,118,47,114,47v-1,,-2,,-2,c111,47,110,47,109,47v-5,,-9,,-11,-1c95,46,94,45,94,43xm128,10r,-5l132,5r,-5l145,r,5l151,5r,5l145,10r,30c145,42,147,42,149,42r2,l151,47r-7,c139,47,136,47,135,46v-2,,-3,-1,-3,-2l132,43r,-33l128,10xm153,43r,-35c153,7,155,6,157,5v3,,7,-1,13,-1c175,4,179,5,182,5v2,1,4,2,4,3l186,26r-19,l167,42v,1,1,1,3,1c171,43,172,43,172,42r,-13l186,30r,13c186,45,184,46,182,46v-3,1,-7,1,-12,1c164,47,160,47,157,46v-2,,-4,-1,-4,-3xm172,10v,,-1,-1,-2,-1c169,9,168,9,168,10v-1,,-1,,-1,l167,22r5,l172,10xm191,47r,-42l203,5r,1c204,6,206,5,209,5v2,-1,4,-1,6,-1c220,4,222,5,223,7r,1l223,26r-13,l210,10v,-1,-1,-1,-1,-1c208,9,208,9,207,9v-1,,-2,,-2,c204,9,204,9,204,10r,37l191,47xe" fillcolor="#24211d" stroked="f">
              <v:stroke joinstyle="round"/>
              <v:formulas/>
              <v:path o:connecttype="custom" o:connectlocs="144,59;264,48;444,48;612,559;444,107;384,119;228,119;192,107;168,559;673,285;721,250;901,202;841,107;673,95;877,48;1069,95;925,535;673,535;901,274;865,511;1129,369;1321,511;1345,369;1153,262;1129,95;1513,107;1357,119;1285,214;1465,333;1513,381;1369,559;1177,547;1537,59;1741,0;1813,119;1789,500;1729,559;1585,511;1837,511;2042,48;2234,309;2042,511;2234,357;2042,559;2066,119;2005,119;2066,119;2438,59;2582,48;2678,309;2510,107;2450,119" o:connectangles="0,0,0,0,0,0,0,0,0,0,0,0,0,0,0,0,0,0,0,0,0,0,0,0,0,0,0,0,0,0,0,0,0,0,0,0,0,0,0,0,0,0,0,0,0,0,0,0,0,0,0,0" textboxrect="3163,3163,18437,18437"/>
            </v:shape>
            <v:shape id="AutoShape 5" o:spid="_x0000_s1031" style="position:absolute;left:24;top:664;width:1751;height:669;visibility:visible;v-text-anchor:middle" coordsize="146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+ONb8A&#10;AADbAAAADwAAAGRycy9kb3ducmV2LnhtbERPS4vCMBC+C/sfwizsTVP3IFpNRYRF9+jj4HFspk2x&#10;mZQk1vrvNwuCt/n4nrNaD7YVPfnQOFYwnWQgiEunG64VnE8/4zmIEJE1to5JwZMCrIuP0Qpz7R58&#10;oP4Ya5FCOOSowMTY5VKG0pDFMHEdceIq5y3GBH0ttcdHCret/M6ymbTYcGow2NHWUHk73q2C2eF2&#10;3jWmt9fd78VV8y15upNSX5/DZgki0hDf4pd7r9P8Bfz/kg6Qx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P441vwAAANsAAAAPAAAAAAAAAAAAAAAAAJgCAABkcnMvZG93bnJl&#10;di54bWxQSwUGAAAAAAQABAD1AAAAhAMAAAAA&#10;" adj="0,,0" path="m,51l,5c,3,1,2,3,2,5,1,9,,14,v1,,2,,4,c20,,21,,22,v7,1,12,1,14,2c38,2,39,3,39,5r,14l23,19,23,7v,,,-1,-1,-1c21,6,21,6,20,6v-1,,-2,,-3,c16,6,16,7,16,7r,42c16,50,16,50,17,50v,1,1,1,3,1c21,51,21,51,22,50v1,,1,,1,-1l23,34r-4,l19,29r20,l39,56r-7,l29,54v-3,1,-6,2,-9,2c17,56,14,56,12,56,7,56,4,56,2,55,,55,,53,,51xm46,56r,-44l60,12r,1c62,13,64,12,67,12v2,-1,4,-1,6,-1c79,11,82,12,83,14r,1l83,34r-15,l68,17v,-1,-1,-1,-2,-1c66,16,65,16,64,16v-1,,-1,,-2,c62,16,61,17,61,17r,39l46,56xm89,9r,-8l104,1r,8l89,9xm89,56r,-44l104,12r,44l89,56xm110,56r,-55l125,1r,55l110,56xm131,56r,-55l146,1r,55l131,56xe" fillcolor="#24211d" stroked="f">
              <v:stroke joinstyle="round"/>
              <v:formulas/>
              <v:path o:connecttype="custom" o:connectlocs="0,60;168,0;264,0;468,60;276,227;264,72;204,72;192,585;240,609;276,585;228,406;468,346;384,669;240,669;24,657;552,669;720,143;804,143;995,167;995,406;816,203;768,191;732,203;552,669;1067,12;1247,108;1067,669;1247,143;1067,669;1319,12;1499,669;1571,669;1751,12;1571,669" o:connectangles="0,0,0,0,0,0,0,0,0,0,0,0,0,0,0,0,0,0,0,0,0,0,0,0,0,0,0,0,0,0,0,0,0,0" textboxrect="3163,3163,18437,18437"/>
            </v:shape>
            <v:rect id="Rectangle 6" o:spid="_x0000_s1032" style="position:absolute;left:1601;top:1255;width:2269;height:7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bOz8AA&#10;AADbAAAADwAAAGRycy9kb3ducmV2LnhtbERPy2oCMRTdF/yHcIXuakYLVaZGEYviSvCxcHk7uU2G&#10;Tm6GJJ0Z/94sCi4P571cD64RHYVYe1YwnRQgiCuvazYKrpfd2wJETMgaG8+k4E4R1qvRyxJL7Xs+&#10;UXdORuQQjiUqsCm1pZSxsuQwTnxLnLkfHxymDIOROmCfw10jZ0XxIR3WnBsstrS1VP2e/5yCvT/e&#10;OnNIx+/F17s9mbafx7BR6nU8bD5BJBrSU/zvPmgFs7w+f8k/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FbOz8AAAADbAAAADwAAAAAAAAAAAAAAAACYAgAAZHJzL2Rvd25y&#10;ZXYueG1sUEsFBgAAAAAEAAQA9QAAAIUDAAAAAA==&#10;" fillcolor="#24211d" stroked="f">
              <v:stroke joinstyle="round"/>
            </v:rect>
            <v:rect id="Rectangle 7" o:spid="_x0000_s1033" style="position:absolute;left:24;top:1412;width:1306;height: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prVMMA&#10;AADbAAAADwAAAGRycy9kb3ducmV2LnhtbESPQWsCMRSE74X+h/AKvdWsCla2RhGl4klQe+jxdfNM&#10;FjcvS5Lubv+9EYQeh5n5hlmsBteIjkKsPSsYjwoQxJXXNRsFX+fPtzmImJA1Np5JwR9FWC2fnxZY&#10;at/zkbpTMiJDOJaowKbUllLGypLDOPItcfYuPjhMWQYjdcA+w10jJ0Uxkw5rzgsWW9pYqq6nX6dg&#10;5w/fndmnw898O7VH0/bvMayVen0Z1h8gEg3pP/xo77WCyRjuX/IP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prVMMAAADbAAAADwAAAAAAAAAAAAAAAACYAgAAZHJzL2Rv&#10;d25yZXYueG1sUEsFBgAAAAAEAAQA9QAAAIgDAAAAAA==&#10;" fillcolor="#24211d" stroked="f">
              <v:stroke joinstyle="round"/>
            </v:rect>
            <v:shape id="AutoShape 8" o:spid="_x0000_s1034" style="position:absolute;left:1842;top:1074;width:2028;height:114;visibility:visible;v-text-anchor:middle" coordsize="169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iXuMIA&#10;AADbAAAADwAAAGRycy9kb3ducmV2LnhtbESPQYvCMBSE74L/ITzBm6b2IEs1yiKKgnioFdzj2+Zt&#10;W21eShO1/nuzIHgcZuYbZr7sTC3u1LrKsoLJOAJBnFtdcaHglG1GXyCcR9ZYWyYFT3KwXPR7c0y0&#10;fXBK96MvRICwS1BB6X2TSOnykgy6sW2Ig/dnW4M+yLaQusVHgJtaxlE0lQYrDgslNrQqKb8eb0aB&#10;OW/3P8X091z5wyFdpy7jyypTajjovmcgPHX+E363d1pBHMP/l/A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uJe4wgAAANsAAAAPAAAAAAAAAAAAAAAAAJgCAABkcnMvZG93&#10;bnJldi54bWxQSwUGAAAAAAQABAD1AAAAhwMAAAAA&#10;" adj="0,,0" path="m,7l4,6v,1,,1,1,2c5,8,6,8,7,8v1,,2,,2,c10,7,10,7,10,7v,,,-1,,-1c10,6,9,6,9,6,8,6,7,6,6,6,4,5,3,5,2,5,1,4,1,4,1,3,1,2,1,2,2,2,2,1,3,1,4,1,5,,6,,7,v2,,3,1,4,1c12,2,13,2,13,3r-3,c10,3,9,2,9,2,8,2,8,2,7,2,6,2,5,2,5,2,4,2,4,3,4,3v,,,,1,c5,3,6,4,7,4v2,,3,,4,c12,5,12,5,13,5v,1,,1,,2c13,7,13,8,13,8,12,9,11,9,10,9v,,-2,1,-3,1c5,10,3,9,2,9,1,8,1,7,,7xm22,9r,-8l27,1r3,6l33,1r5,l38,9r-3,l35,2,31,9r-3,l25,2r,7l22,9xm46,5v,-1,1,-2,1,-2c47,2,48,2,49,2v,-1,1,-1,2,-1c52,1,53,,54,v2,,4,1,6,2c61,2,62,4,62,5v,1,-1,3,-2,3c58,9,56,10,54,10,52,10,50,9,48,8,47,8,46,6,46,5xm50,5v,1,,2,1,2c52,8,53,8,54,8v1,,2,,3,-1c58,7,58,6,58,5v,-1,,-2,-1,-2c56,2,55,2,54,2v-1,,-2,,-3,1c50,3,50,4,50,5xm71,9r,-8l74,1r,7l82,8r,1l71,9xm90,9r,-8l102,1r,1l93,2r,2l101,4r,1l93,5r,3l102,8r,1l90,9xm111,9r,-8l114,1r7,5l121,1r3,l124,9r-4,l114,4r,5l111,9xm132,7r4,-1c136,7,136,7,137,8v,,1,,2,c140,8,141,8,141,8v1,-1,1,-1,1,-1c142,7,142,6,142,6v,,-1,,-1,c140,6,139,6,138,6,136,5,135,5,134,5,133,4,133,4,133,3v,-1,,-1,1,-1c134,1,135,1,136,1,137,,138,,139,v2,,3,1,4,1c144,2,145,2,145,3r-3,c142,3,141,2,141,2v-1,,-1,,-2,c138,2,137,2,137,2v-1,,-1,1,-1,1c136,3,136,3,137,3v,,1,1,2,1c141,4,142,4,143,4v1,1,1,1,2,1c145,6,145,6,145,7v,,,1,,1c144,9,143,9,142,9v,,-2,1,-3,1c137,10,135,9,134,9,133,8,133,7,132,7xm154,9r,-8l158,1r,3l164,1r4,l162,4r7,5l165,9,160,5r-2,2l158,9r-4,xe" fillcolor="#24211d" stroked="f">
              <v:stroke joinstyle="round"/>
              <v:formulas/>
              <v:path o:connecttype="custom" o:connectlocs="60,91;120,80;72,68;24,23;132,11;108,23;48,34;132,46;156,91;24,103;264,11;396,11;420,103;336,103;264,103;588,23;720,23;648,114;600,57;684,80;648,23;852,103;888,91;852,103;1224,11;1116,46;1116,57;1224,103;1332,11;1452,11;1440,103;1332,103;1644,91;1704,80;1656,68;1608,23;1716,11;1692,23;1632,34;1716,46;1740,91;1608,103;1848,11;1968,11;2028,103;1896,80" o:connectangles="0,0,0,0,0,0,0,0,0,0,0,0,0,0,0,0,0,0,0,0,0,0,0,0,0,0,0,0,0,0,0,0,0,0,0,0,0,0,0,0,0,0,0,0,0,0" textboxrect="3163,3163,18437,18437"/>
            </v:shape>
            <v:shape id="AutoShape 9" o:spid="_x0000_s1035" style="position:absolute;left:361;top:158;width:3064;height:391;visibility:visible;v-text-anchor:middle" coordsize="255,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21msUA&#10;AADbAAAADwAAAGRycy9kb3ducmV2LnhtbESPQWvCQBSE74L/YXkFL1I3KopNXUVKxaIHNW3vj+xr&#10;Esy+Ddk1xv56VxA8DjPzDTNftqYUDdWusKxgOIhAEKdWF5wp+Plev85AOI+ssbRMCq7kYLnoduYY&#10;a3vhIzWJz0SAsItRQe59FUvp0pwMuoGtiIP3Z2uDPsg6k7rGS4CbUo6iaCoNFhwWcqzoI6f0lJyN&#10;guPsf5Nskzc/bQ7lrv9Z7Ce/falU76VdvYPw1Ppn+NH+0gpGY7h/C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HbWaxQAAANsAAAAPAAAAAAAAAAAAAAAAAJgCAABkcnMv&#10;ZG93bnJldi54bWxQSwUGAAAAAAQABAD1AAAAigMAAAAA&#10;" adj="0,,0" path="m,27r,l3,32,,27xm3,32r,l1,30r2,2xm,27c4,25,9,22,14,20r3,5c12,27,7,30,3,32l,27xm14,20v6,-2,11,-4,17,-6l33,19v-6,2,-11,4,-16,6l14,20xm31,14c62,5,101,,142,3r,5c101,6,63,10,33,19l31,14xm142,3r,l142,8r,-5xm142,3v6,,12,,18,1l159,9c154,9,148,8,142,8r,-5xm160,4v6,,12,1,17,2l177,11v-6,,-12,-1,-18,-2l160,4xm177,6v30,4,57,12,78,22l252,33c232,23,206,16,177,11r,-5xe" fillcolor="#24211d" stroked="f">
              <v:stroke joinstyle="round"/>
              <v:formulas/>
              <v:path o:connecttype="custom" o:connectlocs="0,320;0,320;36,379;36,379;0,320;36,379;36,379;12,355;36,379;0,320;168,237;204,296;36,379;0,320;168,237;372,166;397,225;204,296;168,237;372,166;1706,36;1706,95;397,225;372,166;1706,36;1706,36;1706,95;1706,95;1706,36;1706,36;1923,47;1910,107;1706,95;1706,36;1923,47;2127,71;2127,130;1910,107;1923,47;2127,71;3064,332;3028,391;2127,130;2127,71" o:connectangles="0,0,0,0,0,0,0,0,0,0,0,0,0,0,0,0,0,0,0,0,0,0,0,0,0,0,0,0,0,0,0,0,0,0,0,0,0,0,0,0,0,0,0,0" textboxrect="3163,3163,18437,18437"/>
            </v:shape>
          </v:group>
        </w:pict>
      </w:r>
    </w:p>
    <w:p w:rsidR="002D438E" w:rsidRDefault="002D438E" w:rsidP="002D4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</w:p>
    <w:p w:rsidR="002D438E" w:rsidRDefault="002D438E" w:rsidP="002D438E"/>
    <w:p w:rsidR="002D438E" w:rsidRDefault="002D438E" w:rsidP="002D438E"/>
    <w:p w:rsidR="002D438E" w:rsidRDefault="001B5040" w:rsidP="002D438E">
      <w:pPr>
        <w:rPr>
          <w:lang w:val="en-US"/>
        </w:rPr>
      </w:pPr>
      <w:r>
        <w:pict>
          <v:rect id="Rectangle 10" o:spid="_x0000_s1036" style="position:absolute;margin-left:12.95pt;margin-top:12.8pt;width:426.15pt;height:119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" stroked="f">
            <v:textbox>
              <w:txbxContent>
                <w:p w:rsidR="005B0957" w:rsidRDefault="005B0957" w:rsidP="002D438E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Установка для приготовления пищи</w:t>
                  </w:r>
                </w:p>
                <w:p w:rsidR="005B0957" w:rsidRDefault="005B0957" w:rsidP="002D438E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«Мангал на древесном угле»</w:t>
                  </w:r>
                </w:p>
                <w:p w:rsidR="005B0957" w:rsidRDefault="005B0957" w:rsidP="002D438E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УМ</w:t>
                  </w:r>
                  <w:r w:rsidR="008275B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Б</w:t>
                  </w:r>
                </w:p>
                <w:p w:rsidR="005B0957" w:rsidRDefault="005B0957" w:rsidP="002D438E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Руководство по эксплуатации</w:t>
                  </w:r>
                </w:p>
                <w:p w:rsidR="005B0957" w:rsidRDefault="005B0957" w:rsidP="002D438E"/>
              </w:txbxContent>
            </v:textbox>
          </v:rect>
        </w:pict>
      </w:r>
    </w:p>
    <w:p w:rsidR="002D438E" w:rsidRPr="00DD757D" w:rsidRDefault="002D438E" w:rsidP="002D438E"/>
    <w:p w:rsidR="002D438E" w:rsidRDefault="002D438E" w:rsidP="002D438E"/>
    <w:p w:rsidR="002D438E" w:rsidRDefault="002D438E" w:rsidP="002D438E"/>
    <w:p w:rsidR="002D438E" w:rsidRDefault="002D438E" w:rsidP="002D438E"/>
    <w:p w:rsidR="002D438E" w:rsidRDefault="002D438E" w:rsidP="002D438E"/>
    <w:p w:rsidR="002D438E" w:rsidRDefault="001B5040" w:rsidP="00DD757D">
      <w:pPr>
        <w:tabs>
          <w:tab w:val="left" w:pos="1500"/>
        </w:tabs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945712" cy="31734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МБ 1130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1919" cy="3177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38E" w:rsidRDefault="002D438E" w:rsidP="002D438E">
      <w:pPr>
        <w:jc w:val="center"/>
        <w:rPr>
          <w:b/>
          <w:sz w:val="32"/>
          <w:szCs w:val="32"/>
        </w:rPr>
      </w:pPr>
    </w:p>
    <w:p w:rsidR="008E6689" w:rsidRDefault="008E6689" w:rsidP="002D438E">
      <w:pPr>
        <w:jc w:val="center"/>
        <w:rPr>
          <w:b/>
          <w:sz w:val="32"/>
          <w:szCs w:val="32"/>
        </w:rPr>
      </w:pPr>
    </w:p>
    <w:p w:rsidR="008E6689" w:rsidRDefault="008E6689" w:rsidP="002D438E">
      <w:pPr>
        <w:jc w:val="center"/>
        <w:rPr>
          <w:b/>
          <w:sz w:val="32"/>
          <w:szCs w:val="32"/>
        </w:rPr>
      </w:pPr>
    </w:p>
    <w:p w:rsidR="008E6689" w:rsidRDefault="008E6689" w:rsidP="002D438E">
      <w:pPr>
        <w:jc w:val="center"/>
        <w:rPr>
          <w:b/>
          <w:sz w:val="32"/>
          <w:szCs w:val="32"/>
        </w:rPr>
      </w:pPr>
    </w:p>
    <w:p w:rsidR="008E6689" w:rsidRDefault="008E6689" w:rsidP="002D438E">
      <w:pPr>
        <w:jc w:val="center"/>
        <w:rPr>
          <w:b/>
          <w:sz w:val="32"/>
          <w:szCs w:val="32"/>
        </w:rPr>
      </w:pPr>
    </w:p>
    <w:p w:rsidR="001B5040" w:rsidRDefault="001B5040" w:rsidP="002D438E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8E6689" w:rsidRPr="008E6689" w:rsidRDefault="008E6689" w:rsidP="002D438E">
      <w:pPr>
        <w:jc w:val="center"/>
        <w:rPr>
          <w:b/>
          <w:sz w:val="32"/>
          <w:szCs w:val="32"/>
        </w:rPr>
      </w:pPr>
    </w:p>
    <w:p w:rsidR="002D438E" w:rsidRDefault="002D438E" w:rsidP="002D438E">
      <w:pPr>
        <w:tabs>
          <w:tab w:val="left" w:pos="1500"/>
        </w:tabs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РЭ:</w:t>
      </w:r>
    </w:p>
    <w:tbl>
      <w:tblPr>
        <w:tblW w:w="4635" w:type="pct"/>
        <w:jc w:val="center"/>
        <w:tblCellSpacing w:w="22" w:type="dxa"/>
        <w:tblCellMar>
          <w:top w:w="105" w:type="dxa"/>
          <w:left w:w="105" w:type="dxa"/>
          <w:bottom w:w="105" w:type="dxa"/>
          <w:right w:w="105" w:type="dxa"/>
        </w:tblCellMar>
        <w:tblLook w:val="0600" w:firstRow="0" w:lastRow="0" w:firstColumn="0" w:lastColumn="0" w:noHBand="1" w:noVBand="1"/>
      </w:tblPr>
      <w:tblGrid>
        <w:gridCol w:w="8352"/>
        <w:gridCol w:w="506"/>
      </w:tblGrid>
      <w:tr w:rsidR="002D438E" w:rsidTr="002A04CB">
        <w:trPr>
          <w:trHeight w:val="456"/>
          <w:tblCellSpacing w:w="22" w:type="dxa"/>
          <w:jc w:val="center"/>
        </w:trPr>
        <w:tc>
          <w:tcPr>
            <w:tcW w:w="4677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D438E" w:rsidRDefault="002D438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Общие указания</w:t>
            </w:r>
          </w:p>
        </w:tc>
        <w:tc>
          <w:tcPr>
            <w:tcW w:w="248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D438E" w:rsidRDefault="002D438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2D438E" w:rsidTr="002A04CB">
        <w:trPr>
          <w:trHeight w:val="15"/>
          <w:tblCellSpacing w:w="22" w:type="dxa"/>
          <w:jc w:val="center"/>
        </w:trPr>
        <w:tc>
          <w:tcPr>
            <w:tcW w:w="4677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D438E" w:rsidRDefault="002D438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Назначение установки</w:t>
            </w:r>
          </w:p>
        </w:tc>
        <w:tc>
          <w:tcPr>
            <w:tcW w:w="248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D438E" w:rsidRDefault="002D438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2D438E" w:rsidTr="002A04CB">
        <w:trPr>
          <w:trHeight w:val="15"/>
          <w:tblCellSpacing w:w="22" w:type="dxa"/>
          <w:jc w:val="center"/>
        </w:trPr>
        <w:tc>
          <w:tcPr>
            <w:tcW w:w="4677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D438E" w:rsidRDefault="002D438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Технические характеристики</w:t>
            </w:r>
          </w:p>
        </w:tc>
        <w:tc>
          <w:tcPr>
            <w:tcW w:w="248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D438E" w:rsidRDefault="002D438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2D438E" w:rsidTr="002A04CB">
        <w:trPr>
          <w:trHeight w:val="15"/>
          <w:tblCellSpacing w:w="22" w:type="dxa"/>
          <w:jc w:val="center"/>
        </w:trPr>
        <w:tc>
          <w:tcPr>
            <w:tcW w:w="4677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D438E" w:rsidRDefault="002D438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Комплектность</w:t>
            </w:r>
          </w:p>
          <w:p w:rsidR="002D438E" w:rsidRDefault="002D438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5. Устройство и принцип работы </w:t>
            </w:r>
          </w:p>
        </w:tc>
        <w:tc>
          <w:tcPr>
            <w:tcW w:w="248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D438E" w:rsidRDefault="00FE032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  <w:p w:rsidR="002D438E" w:rsidRDefault="00FE032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2D438E" w:rsidTr="002A04CB">
        <w:trPr>
          <w:trHeight w:val="15"/>
          <w:tblCellSpacing w:w="22" w:type="dxa"/>
          <w:jc w:val="center"/>
        </w:trPr>
        <w:tc>
          <w:tcPr>
            <w:tcW w:w="4677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D438E" w:rsidRDefault="002D438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 Требования по технике безопасности и пожарной безопасности</w:t>
            </w:r>
          </w:p>
        </w:tc>
        <w:tc>
          <w:tcPr>
            <w:tcW w:w="248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D438E" w:rsidRDefault="00FE032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2D438E" w:rsidTr="002A04CB">
        <w:trPr>
          <w:trHeight w:val="15"/>
          <w:tblCellSpacing w:w="22" w:type="dxa"/>
          <w:jc w:val="center"/>
        </w:trPr>
        <w:tc>
          <w:tcPr>
            <w:tcW w:w="4677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D438E" w:rsidRDefault="002D438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 Монтаж и подготовка к работе</w:t>
            </w:r>
          </w:p>
        </w:tc>
        <w:tc>
          <w:tcPr>
            <w:tcW w:w="248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D438E" w:rsidRDefault="00FE032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  <w:tr w:rsidR="002D438E" w:rsidTr="002A04CB">
        <w:trPr>
          <w:trHeight w:val="15"/>
          <w:tblCellSpacing w:w="22" w:type="dxa"/>
          <w:jc w:val="center"/>
        </w:trPr>
        <w:tc>
          <w:tcPr>
            <w:tcW w:w="4677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D438E" w:rsidRDefault="002D438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 Порядок работы</w:t>
            </w:r>
          </w:p>
        </w:tc>
        <w:tc>
          <w:tcPr>
            <w:tcW w:w="248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D438E" w:rsidRDefault="00B2036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</w:tr>
      <w:tr w:rsidR="002D438E" w:rsidTr="002A04CB">
        <w:trPr>
          <w:trHeight w:val="15"/>
          <w:tblCellSpacing w:w="22" w:type="dxa"/>
          <w:jc w:val="center"/>
        </w:trPr>
        <w:tc>
          <w:tcPr>
            <w:tcW w:w="4677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D438E" w:rsidRDefault="002D438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 Техническое обслуживание и ремонт</w:t>
            </w:r>
          </w:p>
        </w:tc>
        <w:tc>
          <w:tcPr>
            <w:tcW w:w="248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D438E" w:rsidRDefault="002A04CB" w:rsidP="00B2036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B203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2D438E" w:rsidTr="002A04CB">
        <w:trPr>
          <w:trHeight w:val="15"/>
          <w:tblCellSpacing w:w="22" w:type="dxa"/>
          <w:jc w:val="center"/>
        </w:trPr>
        <w:tc>
          <w:tcPr>
            <w:tcW w:w="4677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D438E" w:rsidRDefault="002D438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 Возможные неисправности и способы их устранения</w:t>
            </w:r>
          </w:p>
        </w:tc>
        <w:tc>
          <w:tcPr>
            <w:tcW w:w="248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D438E" w:rsidRDefault="006E64F2" w:rsidP="00B2036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B203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2D438E" w:rsidTr="002A04CB">
        <w:trPr>
          <w:trHeight w:val="15"/>
          <w:tblCellSpacing w:w="22" w:type="dxa"/>
          <w:jc w:val="center"/>
        </w:trPr>
        <w:tc>
          <w:tcPr>
            <w:tcW w:w="4677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D438E" w:rsidRDefault="002D438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 Правила транспортировки и хранения</w:t>
            </w:r>
          </w:p>
        </w:tc>
        <w:tc>
          <w:tcPr>
            <w:tcW w:w="248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D438E" w:rsidRDefault="006E64F2" w:rsidP="00B2036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B203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2D438E" w:rsidTr="002A04CB">
        <w:trPr>
          <w:trHeight w:val="15"/>
          <w:tblCellSpacing w:w="22" w:type="dxa"/>
          <w:jc w:val="center"/>
        </w:trPr>
        <w:tc>
          <w:tcPr>
            <w:tcW w:w="4677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D438E" w:rsidRDefault="002D438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 Гарантии изготовителя</w:t>
            </w:r>
          </w:p>
        </w:tc>
        <w:tc>
          <w:tcPr>
            <w:tcW w:w="248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D438E" w:rsidRDefault="006E64F2" w:rsidP="00B2036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B203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2D438E" w:rsidTr="002A04CB">
        <w:trPr>
          <w:trHeight w:val="15"/>
          <w:tblCellSpacing w:w="22" w:type="dxa"/>
          <w:jc w:val="center"/>
        </w:trPr>
        <w:tc>
          <w:tcPr>
            <w:tcW w:w="4677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A04CB" w:rsidRDefault="002D438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 Утилизация установки</w:t>
            </w:r>
          </w:p>
        </w:tc>
        <w:tc>
          <w:tcPr>
            <w:tcW w:w="248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D438E" w:rsidRDefault="002A04CB" w:rsidP="00B2036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B203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2D438E" w:rsidTr="002A04CB">
        <w:trPr>
          <w:trHeight w:val="15"/>
          <w:tblCellSpacing w:w="22" w:type="dxa"/>
          <w:jc w:val="center"/>
        </w:trPr>
        <w:tc>
          <w:tcPr>
            <w:tcW w:w="4677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D438E" w:rsidRDefault="002A04CB" w:rsidP="002A04C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 1</w:t>
            </w:r>
          </w:p>
        </w:tc>
        <w:tc>
          <w:tcPr>
            <w:tcW w:w="248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D438E" w:rsidRDefault="002A04CB" w:rsidP="00B2036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B203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2A04CB" w:rsidTr="005B0957">
        <w:trPr>
          <w:trHeight w:val="15"/>
          <w:tblCellSpacing w:w="22" w:type="dxa"/>
          <w:jc w:val="center"/>
        </w:trPr>
        <w:tc>
          <w:tcPr>
            <w:tcW w:w="4677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A04CB" w:rsidRDefault="002A04CB" w:rsidP="005B095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Талон на гарантийное обслуживание</w:t>
            </w:r>
          </w:p>
        </w:tc>
        <w:tc>
          <w:tcPr>
            <w:tcW w:w="248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A04CB" w:rsidRDefault="00D45EEC" w:rsidP="00B2036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B203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2D438E" w:rsidTr="002A04CB">
        <w:trPr>
          <w:trHeight w:val="375"/>
          <w:tblCellSpacing w:w="22" w:type="dxa"/>
          <w:jc w:val="center"/>
        </w:trPr>
        <w:tc>
          <w:tcPr>
            <w:tcW w:w="4677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A04CB" w:rsidRDefault="002A04CB" w:rsidP="002A04C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Свидетельство о приемке</w:t>
            </w:r>
          </w:p>
          <w:p w:rsidR="002D438E" w:rsidRDefault="002D438E" w:rsidP="002A04C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8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D438E" w:rsidRDefault="00D45EEC" w:rsidP="00B2036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B203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2D438E" w:rsidTr="002A04CB">
        <w:trPr>
          <w:trHeight w:val="15"/>
          <w:tblCellSpacing w:w="22" w:type="dxa"/>
          <w:jc w:val="center"/>
        </w:trPr>
        <w:tc>
          <w:tcPr>
            <w:tcW w:w="4677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D438E" w:rsidRDefault="002D438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48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D438E" w:rsidRDefault="002D438E" w:rsidP="002A04C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D438E" w:rsidRDefault="002D438E" w:rsidP="002D43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1.Общие указания</w:t>
      </w:r>
    </w:p>
    <w:p w:rsidR="002D438E" w:rsidRDefault="002D438E" w:rsidP="002D438E">
      <w:pPr>
        <w:pStyle w:val="a6"/>
        <w:widowControl w:val="0"/>
        <w:numPr>
          <w:ilvl w:val="1"/>
          <w:numId w:val="1"/>
        </w:numPr>
        <w:spacing w:line="240" w:lineRule="auto"/>
        <w:ind w:left="600" w:hanging="600"/>
        <w:outlineLvl w:val="0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Установка  предназначена для эксплуатации в специализированных помещениях</w:t>
      </w:r>
      <w:r w:rsidR="00DD757D">
        <w:rPr>
          <w:rFonts w:cs="Times New Roman"/>
          <w:sz w:val="24"/>
          <w:szCs w:val="24"/>
        </w:rPr>
        <w:t>,</w:t>
      </w:r>
      <w:r w:rsidR="005B0957" w:rsidRPr="005B0957">
        <w:rPr>
          <w:rFonts w:cs="Times New Roman"/>
          <w:sz w:val="24"/>
          <w:szCs w:val="24"/>
        </w:rPr>
        <w:t xml:space="preserve"> </w:t>
      </w:r>
      <w:r w:rsidR="005B0957">
        <w:rPr>
          <w:rFonts w:cs="Times New Roman"/>
          <w:sz w:val="24"/>
          <w:szCs w:val="24"/>
        </w:rPr>
        <w:t>а также под навесом,</w:t>
      </w:r>
      <w:r>
        <w:rPr>
          <w:rFonts w:cs="Times New Roman"/>
          <w:sz w:val="24"/>
          <w:szCs w:val="24"/>
        </w:rPr>
        <w:t xml:space="preserve"> при условии оборудования их в соответствии с требованиями настоящего Руководства и соблюдении требований дейст</w:t>
      </w:r>
      <w:r w:rsidR="0023671C">
        <w:rPr>
          <w:rFonts w:cs="Times New Roman"/>
          <w:sz w:val="24"/>
          <w:szCs w:val="24"/>
        </w:rPr>
        <w:t>вующих национальных стандартов, а также под навесом.</w:t>
      </w:r>
    </w:p>
    <w:p w:rsidR="002D438E" w:rsidRDefault="002D438E" w:rsidP="002D438E">
      <w:pPr>
        <w:pStyle w:val="a6"/>
        <w:widowControl w:val="0"/>
        <w:numPr>
          <w:ilvl w:val="1"/>
          <w:numId w:val="1"/>
        </w:numPr>
        <w:spacing w:line="240" w:lineRule="auto"/>
        <w:ind w:left="600" w:hanging="600"/>
        <w:outlineLvl w:val="0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000000"/>
          <w:sz w:val="24"/>
          <w:szCs w:val="24"/>
        </w:rPr>
        <w:t>В Российской Федерации при монтаже и  эксплуатации установки следует руководствоваться</w:t>
      </w:r>
      <w:r>
        <w:rPr>
          <w:rFonts w:cs="Times New Roman"/>
          <w:bCs/>
          <w:color w:val="000000"/>
          <w:sz w:val="24"/>
          <w:szCs w:val="24"/>
        </w:rPr>
        <w:t xml:space="preserve"> Противопожарными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правилами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СП 7.13130.2009., Правилами пожарной безопасности в Российской Ф</w:t>
      </w:r>
      <w:r w:rsidR="00B92E94">
        <w:rPr>
          <w:rFonts w:cs="Times New Roman"/>
          <w:bCs/>
          <w:color w:val="000000"/>
          <w:sz w:val="24"/>
          <w:szCs w:val="24"/>
        </w:rPr>
        <w:t>е</w:t>
      </w:r>
      <w:r>
        <w:rPr>
          <w:rFonts w:cs="Times New Roman"/>
          <w:bCs/>
          <w:color w:val="000000"/>
          <w:sz w:val="24"/>
          <w:szCs w:val="24"/>
        </w:rPr>
        <w:t xml:space="preserve">дерации ППБ 01-03 и требованиями всех действующих </w:t>
      </w:r>
      <w:r>
        <w:rPr>
          <w:rFonts w:cs="Times New Roman"/>
          <w:sz w:val="24"/>
          <w:szCs w:val="24"/>
        </w:rPr>
        <w:t xml:space="preserve">документов регламентирующих нормы безопасности, гигиены, экологии и эксплуатации установок для приготовления пищи </w:t>
      </w:r>
      <w:r w:rsidR="00493D1B">
        <w:rPr>
          <w:rFonts w:cs="Times New Roman"/>
          <w:sz w:val="24"/>
          <w:szCs w:val="24"/>
        </w:rPr>
        <w:t>и работающих на твёрдом топливе</w:t>
      </w:r>
      <w:r>
        <w:rPr>
          <w:rFonts w:cs="Times New Roman"/>
          <w:sz w:val="24"/>
          <w:szCs w:val="24"/>
        </w:rPr>
        <w:t>.</w:t>
      </w:r>
    </w:p>
    <w:p w:rsidR="002D438E" w:rsidRDefault="002D438E" w:rsidP="002D438E">
      <w:pPr>
        <w:pStyle w:val="a6"/>
        <w:widowControl w:val="0"/>
        <w:numPr>
          <w:ilvl w:val="1"/>
          <w:numId w:val="1"/>
        </w:numPr>
        <w:spacing w:line="240" w:lineRule="auto"/>
        <w:ind w:left="600" w:hanging="600"/>
        <w:outlineLvl w:val="0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000000"/>
          <w:sz w:val="24"/>
          <w:szCs w:val="24"/>
        </w:rPr>
        <w:t xml:space="preserve">Установка предназначена для сжигания </w:t>
      </w:r>
      <w:r>
        <w:rPr>
          <w:rFonts w:cs="Times New Roman"/>
          <w:bCs/>
          <w:color w:val="000000"/>
          <w:sz w:val="24"/>
          <w:szCs w:val="24"/>
        </w:rPr>
        <w:t>твёрдого</w:t>
      </w:r>
      <w:r>
        <w:rPr>
          <w:rFonts w:cs="Times New Roman"/>
          <w:color w:val="000000"/>
          <w:sz w:val="24"/>
          <w:szCs w:val="24"/>
        </w:rPr>
        <w:t xml:space="preserve">  </w:t>
      </w:r>
      <w:r>
        <w:rPr>
          <w:rFonts w:cs="Times New Roman"/>
          <w:bCs/>
          <w:color w:val="000000"/>
          <w:sz w:val="24"/>
          <w:szCs w:val="24"/>
        </w:rPr>
        <w:t>топлива</w:t>
      </w:r>
      <w:r>
        <w:rPr>
          <w:rFonts w:cs="Times New Roman"/>
          <w:color w:val="000000"/>
          <w:sz w:val="24"/>
          <w:szCs w:val="24"/>
        </w:rPr>
        <w:t>: уголь древесный ГОСТ 7657-84  (</w:t>
      </w:r>
      <w:r>
        <w:rPr>
          <w:rFonts w:cs="Times New Roman"/>
          <w:i/>
          <w:color w:val="000000"/>
          <w:sz w:val="24"/>
          <w:szCs w:val="24"/>
        </w:rPr>
        <w:t>расчётное топливо</w:t>
      </w:r>
      <w:r>
        <w:rPr>
          <w:rFonts w:cs="Times New Roman"/>
          <w:color w:val="000000"/>
          <w:sz w:val="24"/>
          <w:szCs w:val="24"/>
        </w:rPr>
        <w:t>).</w:t>
      </w:r>
    </w:p>
    <w:p w:rsidR="002D438E" w:rsidRDefault="002D438E" w:rsidP="002D438E">
      <w:pPr>
        <w:pStyle w:val="a6"/>
        <w:widowControl w:val="0"/>
        <w:numPr>
          <w:ilvl w:val="1"/>
          <w:numId w:val="1"/>
        </w:numPr>
        <w:spacing w:line="240" w:lineRule="auto"/>
        <w:ind w:left="600" w:hanging="60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color w:val="000000"/>
          <w:sz w:val="24"/>
          <w:szCs w:val="24"/>
        </w:rPr>
        <w:t>Помещение, в котором эксплуатируется установка, должно быть оборудовано: индивидуальным дымоходом с системой искрогашения; системой вентиляции; средствами пожарной сигнализации и пожаротушения; стационарным газоанализатором-сигнализатором оксида углерода, выдающим аварийный сигнал при превышении норм содержания оксида углерода в воздухе.</w:t>
      </w:r>
    </w:p>
    <w:p w:rsidR="002D438E" w:rsidRDefault="002D438E" w:rsidP="002D438E">
      <w:pPr>
        <w:pStyle w:val="a6"/>
        <w:widowControl w:val="0"/>
        <w:numPr>
          <w:ilvl w:val="1"/>
          <w:numId w:val="1"/>
        </w:numPr>
        <w:spacing w:line="240" w:lineRule="auto"/>
        <w:ind w:left="600" w:hanging="600"/>
        <w:outlineLvl w:val="0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000000"/>
          <w:sz w:val="24"/>
          <w:szCs w:val="24"/>
        </w:rPr>
        <w:t>Монтаж и обслуживание дымоходов,  вентиляционных и противопожарных систем должны производится специализированными  организациями   в  соответствии  с  проектной и эксплуатационной документацией</w:t>
      </w:r>
      <w:r>
        <w:rPr>
          <w:rFonts w:cs="Times New Roman"/>
          <w:bCs/>
          <w:color w:val="000000"/>
          <w:sz w:val="24"/>
          <w:szCs w:val="24"/>
        </w:rPr>
        <w:t>.</w:t>
      </w:r>
    </w:p>
    <w:p w:rsidR="002D438E" w:rsidRDefault="002D438E" w:rsidP="002D438E">
      <w:pPr>
        <w:pStyle w:val="a6"/>
        <w:widowControl w:val="0"/>
        <w:numPr>
          <w:ilvl w:val="1"/>
          <w:numId w:val="1"/>
        </w:numPr>
        <w:spacing w:line="240" w:lineRule="auto"/>
        <w:ind w:left="600" w:hanging="600"/>
        <w:outlineLvl w:val="0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000000"/>
          <w:sz w:val="24"/>
          <w:szCs w:val="24"/>
        </w:rPr>
        <w:t>Рекомендуется использовать сертифицированные в РФ дымоходы.</w:t>
      </w:r>
    </w:p>
    <w:p w:rsidR="002D438E" w:rsidRDefault="002D438E" w:rsidP="002D438E">
      <w:pPr>
        <w:pStyle w:val="a6"/>
        <w:widowControl w:val="0"/>
        <w:numPr>
          <w:ilvl w:val="1"/>
          <w:numId w:val="1"/>
        </w:numPr>
        <w:spacing w:line="240" w:lineRule="auto"/>
        <w:ind w:left="600" w:hanging="600"/>
        <w:outlineLvl w:val="0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000000"/>
          <w:sz w:val="24"/>
          <w:szCs w:val="24"/>
        </w:rPr>
        <w:t>Монтаж и технико-профилактическое обслуживание дымоходов  должны осуществляться  в  соответствии</w:t>
      </w:r>
      <w:r>
        <w:rPr>
          <w:rFonts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cs="Times New Roman"/>
          <w:bCs/>
          <w:color w:val="000000"/>
          <w:sz w:val="24"/>
          <w:szCs w:val="24"/>
        </w:rPr>
        <w:t>с  Противопожарными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правилами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СП 7.13130.2009.</w:t>
      </w:r>
    </w:p>
    <w:p w:rsidR="002D438E" w:rsidRDefault="002D438E" w:rsidP="002D438E">
      <w:pPr>
        <w:pStyle w:val="a6"/>
        <w:widowControl w:val="0"/>
        <w:numPr>
          <w:ilvl w:val="1"/>
          <w:numId w:val="1"/>
        </w:numPr>
        <w:spacing w:line="240" w:lineRule="auto"/>
        <w:ind w:left="600" w:hanging="600"/>
        <w:outlineLvl w:val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 xml:space="preserve">Установка обслуживается только </w:t>
      </w:r>
      <w:r>
        <w:rPr>
          <w:color w:val="000000" w:themeColor="text1"/>
          <w:sz w:val="24"/>
          <w:szCs w:val="24"/>
        </w:rPr>
        <w:t>специально выделенными для этого и обученными лицами, получившими противопожарный инструктаж и выполняющими правила пожарной безопасности.</w:t>
      </w:r>
    </w:p>
    <w:p w:rsidR="002D438E" w:rsidRDefault="002D438E" w:rsidP="002D438E">
      <w:pPr>
        <w:pStyle w:val="a6"/>
        <w:widowControl w:val="0"/>
        <w:numPr>
          <w:ilvl w:val="1"/>
          <w:numId w:val="1"/>
        </w:numPr>
        <w:spacing w:line="240" w:lineRule="auto"/>
        <w:ind w:left="600" w:hanging="600"/>
        <w:outlineLvl w:val="0"/>
        <w:rPr>
          <w:rFonts w:eastAsia="Times New Roman" w:cs="Times New Roman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Настоящий документ является  неотъемлемой  частью эксплу</w:t>
      </w:r>
      <w:r w:rsidR="00B92E94">
        <w:rPr>
          <w:rFonts w:cs="Times New Roman"/>
          <w:color w:val="000000"/>
          <w:sz w:val="24"/>
          <w:szCs w:val="24"/>
        </w:rPr>
        <w:t>а</w:t>
      </w:r>
      <w:r>
        <w:rPr>
          <w:rFonts w:cs="Times New Roman"/>
          <w:color w:val="000000"/>
          <w:sz w:val="24"/>
          <w:szCs w:val="24"/>
        </w:rPr>
        <w:t>тационной документации.</w:t>
      </w:r>
    </w:p>
    <w:p w:rsidR="002D438E" w:rsidRDefault="002D438E" w:rsidP="002D438E">
      <w:pPr>
        <w:pStyle w:val="a6"/>
        <w:widowControl w:val="0"/>
        <w:numPr>
          <w:ilvl w:val="1"/>
          <w:numId w:val="1"/>
        </w:numPr>
        <w:spacing w:line="240" w:lineRule="auto"/>
        <w:ind w:left="600" w:hanging="600"/>
        <w:outlineLvl w:val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</w:rPr>
        <w:t>При нарушении потребителем правил, изложенных в настоящем руководстве по эксплуатации, установка гарантийному ремонту не подлежит.</w:t>
      </w:r>
    </w:p>
    <w:p w:rsidR="005F79D6" w:rsidRDefault="005F79D6" w:rsidP="005F79D6">
      <w:pPr>
        <w:pStyle w:val="a6"/>
        <w:widowControl w:val="0"/>
        <w:spacing w:line="240" w:lineRule="auto"/>
        <w:ind w:left="600" w:firstLine="0"/>
        <w:outlineLvl w:val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Запрещается оставлять без присмотра тлеющие угли или горячую золу после использования мангала</w:t>
      </w:r>
    </w:p>
    <w:p w:rsidR="005F79D6" w:rsidRDefault="005F79D6" w:rsidP="005F79D6">
      <w:pPr>
        <w:pStyle w:val="a6"/>
        <w:widowControl w:val="0"/>
        <w:spacing w:line="240" w:lineRule="auto"/>
        <w:ind w:left="600" w:firstLine="0"/>
        <w:outlineLvl w:val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</w:rPr>
        <w:t>Убедитесь в наличии под рукой средств пожаротушения и обучите других ими пользоваться.</w:t>
      </w:r>
    </w:p>
    <w:p w:rsidR="002D438E" w:rsidRDefault="002D438E" w:rsidP="002D438E">
      <w:pPr>
        <w:pStyle w:val="a6"/>
        <w:widowControl w:val="0"/>
        <w:spacing w:line="240" w:lineRule="auto"/>
        <w:ind w:left="600" w:firstLine="0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2D438E" w:rsidRDefault="002D438E" w:rsidP="002D438E">
      <w:pPr>
        <w:pStyle w:val="a6"/>
        <w:widowControl w:val="0"/>
        <w:numPr>
          <w:ilvl w:val="0"/>
          <w:numId w:val="1"/>
        </w:numPr>
        <w:spacing w:line="240" w:lineRule="auto"/>
        <w:ind w:left="600" w:hanging="60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Назначение установки</w:t>
      </w:r>
    </w:p>
    <w:p w:rsidR="002D438E" w:rsidRDefault="002D438E" w:rsidP="002D438E">
      <w:pPr>
        <w:pStyle w:val="a6"/>
        <w:widowControl w:val="0"/>
        <w:numPr>
          <w:ilvl w:val="1"/>
          <w:numId w:val="1"/>
        </w:numPr>
        <w:spacing w:line="240" w:lineRule="auto"/>
        <w:ind w:left="600" w:hanging="600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Установка</w:t>
      </w:r>
      <w:r>
        <w:rPr>
          <w:sz w:val="24"/>
          <w:szCs w:val="24"/>
          <w:lang w:eastAsia="ru-RU"/>
        </w:rPr>
        <w:t xml:space="preserve"> предназначена для приготовления пищи на предприятиях о</w:t>
      </w:r>
      <w:r w:rsidR="005B0957">
        <w:rPr>
          <w:sz w:val="24"/>
          <w:szCs w:val="24"/>
          <w:lang w:eastAsia="ru-RU"/>
        </w:rPr>
        <w:t>бщественного питания и торговли, а также в бытовых условиях (загородных домах).</w:t>
      </w:r>
      <w:r>
        <w:rPr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Высокая производительность установки, простота и надежность в эксплуатации, наглядность процесса приготовления продуктов делают данное изделие  привлекательным для предприятий общественного питания.</w:t>
      </w:r>
    </w:p>
    <w:p w:rsidR="002D438E" w:rsidRPr="005B0957" w:rsidRDefault="002D438E" w:rsidP="002D438E">
      <w:pPr>
        <w:pStyle w:val="a6"/>
        <w:widowControl w:val="0"/>
        <w:numPr>
          <w:ilvl w:val="1"/>
          <w:numId w:val="1"/>
        </w:numPr>
        <w:spacing w:line="240" w:lineRule="auto"/>
        <w:ind w:left="600" w:hanging="600"/>
        <w:rPr>
          <w:rFonts w:eastAsia="Times New Roman" w:cs="Times New Roman"/>
          <w:sz w:val="24"/>
          <w:szCs w:val="24"/>
        </w:rPr>
      </w:pPr>
      <w:r w:rsidRPr="005B0957">
        <w:rPr>
          <w:rFonts w:eastAsia="Times New Roman" w:cs="Times New Roman"/>
          <w:sz w:val="24"/>
          <w:szCs w:val="24"/>
        </w:rPr>
        <w:t>Приобретая установку, внимательно ознакомьтесь с руководством по эксплуатации. Это поможет Вам успешно её использовать</w:t>
      </w:r>
      <w:r w:rsidR="005B0957" w:rsidRPr="005B0957">
        <w:rPr>
          <w:rFonts w:eastAsia="Times New Roman" w:cs="Times New Roman"/>
          <w:sz w:val="24"/>
          <w:szCs w:val="24"/>
        </w:rPr>
        <w:t>.</w:t>
      </w:r>
      <w:r w:rsidRPr="005B0957">
        <w:rPr>
          <w:rFonts w:eastAsia="Times New Roman" w:cs="Times New Roman"/>
          <w:sz w:val="24"/>
          <w:szCs w:val="24"/>
        </w:rPr>
        <w:t xml:space="preserve"> </w:t>
      </w:r>
    </w:p>
    <w:p w:rsidR="002D438E" w:rsidRDefault="002D438E" w:rsidP="002D438E">
      <w:pPr>
        <w:widowControl w:val="0"/>
        <w:numPr>
          <w:ilvl w:val="1"/>
          <w:numId w:val="1"/>
        </w:numPr>
        <w:spacing w:after="100" w:afterAutospacing="1" w:line="240" w:lineRule="auto"/>
        <w:ind w:left="600" w:hanging="600"/>
        <w:jc w:val="both"/>
        <w:rPr>
          <w:rFonts w:ascii="Times New Roman" w:hAnsi="Times New Roman" w:cs="Times New Roman"/>
          <w:sz w:val="24"/>
          <w:szCs w:val="24"/>
        </w:rPr>
      </w:pPr>
      <w:r w:rsidRPr="005B0957">
        <w:rPr>
          <w:rFonts w:ascii="Times New Roman" w:hAnsi="Times New Roman" w:cs="Times New Roman"/>
          <w:sz w:val="24"/>
          <w:szCs w:val="24"/>
        </w:rPr>
        <w:t xml:space="preserve">Предприятие «Гриль-Мастер» постоянно совершенствует конструкцию изделий, поэтому внешний вид и технические характеристики установки могут отличаться от указанных в данном руководстве без ухудшения потребительских свойств. </w:t>
      </w:r>
    </w:p>
    <w:p w:rsidR="00405DE8" w:rsidRPr="00405DE8" w:rsidRDefault="00405DE8" w:rsidP="00405DE8">
      <w:pPr>
        <w:widowControl w:val="0"/>
        <w:spacing w:after="100" w:afterAutospacing="1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2D438E" w:rsidRDefault="002D438E" w:rsidP="002D438E">
      <w:pPr>
        <w:pStyle w:val="a6"/>
        <w:widowControl w:val="0"/>
        <w:numPr>
          <w:ilvl w:val="0"/>
          <w:numId w:val="1"/>
        </w:numPr>
        <w:ind w:left="48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lastRenderedPageBreak/>
        <w:t>Технические характеристики</w:t>
      </w:r>
    </w:p>
    <w:p w:rsidR="00FE0321" w:rsidRPr="00FE0321" w:rsidRDefault="00FE0321" w:rsidP="00FE0321">
      <w:pPr>
        <w:pStyle w:val="a3"/>
        <w:keepNext/>
        <w:jc w:val="right"/>
        <w:rPr>
          <w:rFonts w:cs="Times New Roman"/>
          <w:b w:val="0"/>
          <w:color w:val="000000" w:themeColor="text1"/>
          <w:sz w:val="24"/>
          <w:szCs w:val="24"/>
        </w:rPr>
      </w:pPr>
      <w:r w:rsidRPr="00FE0321">
        <w:rPr>
          <w:rFonts w:cs="Times New Roman"/>
          <w:b w:val="0"/>
          <w:color w:val="000000" w:themeColor="text1"/>
          <w:sz w:val="24"/>
          <w:szCs w:val="24"/>
        </w:rPr>
        <w:t>Таблица 1</w:t>
      </w:r>
    </w:p>
    <w:tbl>
      <w:tblPr>
        <w:tblW w:w="0" w:type="auto"/>
        <w:tblInd w:w="34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136"/>
        <w:gridCol w:w="4082"/>
        <w:gridCol w:w="1459"/>
        <w:gridCol w:w="2545"/>
      </w:tblGrid>
      <w:tr w:rsidR="002D438E" w:rsidTr="002D438E">
        <w:trPr>
          <w:trHeight w:val="560"/>
        </w:trPr>
        <w:tc>
          <w:tcPr>
            <w:tcW w:w="12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2D438E" w:rsidRDefault="002D438E" w:rsidP="00984183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3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2D438E" w:rsidRDefault="002D438E" w:rsidP="00984183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5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2D438E" w:rsidRDefault="002D438E" w:rsidP="00984183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26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2D438E" w:rsidRDefault="00984183" w:rsidP="00984183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</w:t>
            </w:r>
          </w:p>
        </w:tc>
      </w:tr>
      <w:tr w:rsidR="002D438E" w:rsidTr="0076255E">
        <w:trPr>
          <w:trHeight w:val="835"/>
        </w:trPr>
        <w:tc>
          <w:tcPr>
            <w:tcW w:w="12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D438E" w:rsidRDefault="002D438E" w:rsidP="0076255E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2D438E" w:rsidRDefault="002D438E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Габаритные размеры (длина х ширина х высота) не более</w:t>
            </w:r>
          </w:p>
        </w:tc>
        <w:tc>
          <w:tcPr>
            <w:tcW w:w="15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2D438E" w:rsidRDefault="00645BBE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2D43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2D438E" w:rsidRPr="005C3D24" w:rsidRDefault="008275BE" w:rsidP="008275BE">
            <w:pPr>
              <w:spacing w:before="100" w:after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1178</w:t>
            </w:r>
            <w:r w:rsidR="002D438E" w:rsidRPr="00DE6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900</w:t>
            </w:r>
            <w:r w:rsidR="002D438E" w:rsidRPr="00DE6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  <w:r w:rsidR="005C3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730</w:t>
            </w:r>
          </w:p>
        </w:tc>
      </w:tr>
      <w:tr w:rsidR="002D438E" w:rsidTr="0076255E">
        <w:trPr>
          <w:trHeight w:val="560"/>
        </w:trPr>
        <w:tc>
          <w:tcPr>
            <w:tcW w:w="12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D438E" w:rsidRDefault="002D438E" w:rsidP="0076255E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2D438E" w:rsidRDefault="002D438E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очагов</w:t>
            </w:r>
          </w:p>
        </w:tc>
        <w:tc>
          <w:tcPr>
            <w:tcW w:w="15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2D438E" w:rsidRDefault="002D438E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26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2D438E" w:rsidRPr="00173834" w:rsidRDefault="00173834">
            <w:pPr>
              <w:spacing w:before="100" w:after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2D438E" w:rsidTr="00405DE8">
        <w:trPr>
          <w:trHeight w:val="521"/>
        </w:trPr>
        <w:tc>
          <w:tcPr>
            <w:tcW w:w="12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D438E" w:rsidRDefault="002D438E" w:rsidP="00405DE8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2D438E" w:rsidRDefault="002D438E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Загрузка очага топливом</w:t>
            </w:r>
          </w:p>
        </w:tc>
        <w:tc>
          <w:tcPr>
            <w:tcW w:w="15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2D438E" w:rsidRDefault="00645BBE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="002D43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2D438E" w:rsidRPr="008275BE" w:rsidRDefault="00FF5924">
            <w:pPr>
              <w:spacing w:before="100" w:after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E6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CD5BA5" w:rsidRPr="00DE6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2D438E" w:rsidTr="00405DE8">
        <w:trPr>
          <w:trHeight w:val="548"/>
        </w:trPr>
        <w:tc>
          <w:tcPr>
            <w:tcW w:w="12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D438E" w:rsidRDefault="002D438E" w:rsidP="00405DE8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2D438E" w:rsidRDefault="002D438E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Масса </w:t>
            </w:r>
          </w:p>
        </w:tc>
        <w:tc>
          <w:tcPr>
            <w:tcW w:w="15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2D438E" w:rsidRDefault="00645BBE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="002D43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2D438E" w:rsidRPr="000B1098" w:rsidRDefault="000B109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</w:t>
            </w:r>
          </w:p>
        </w:tc>
      </w:tr>
    </w:tbl>
    <w:p w:rsidR="002D438E" w:rsidRDefault="002D438E" w:rsidP="002D438E">
      <w:pPr>
        <w:spacing w:line="240" w:lineRule="auto"/>
        <w:jc w:val="center"/>
        <w:rPr>
          <w:rFonts w:eastAsia="Times New Roman" w:cs="Times New Roman"/>
          <w:b/>
          <w:szCs w:val="28"/>
        </w:rPr>
      </w:pPr>
    </w:p>
    <w:p w:rsidR="00FE0321" w:rsidRPr="00FE0321" w:rsidRDefault="008275BE" w:rsidP="002D438E">
      <w:pPr>
        <w:spacing w:line="240" w:lineRule="auto"/>
        <w:jc w:val="center"/>
        <w:rPr>
          <w:rFonts w:eastAsia="Times New Roman" w:cs="Times New Roman"/>
          <w:b/>
          <w:szCs w:val="28"/>
        </w:rPr>
      </w:pPr>
      <w:r w:rsidRPr="001F4292">
        <w:rPr>
          <w:rFonts w:eastAsia="Times New Roman" w:cs="Times New Roman"/>
          <w:b/>
          <w:szCs w:val="28"/>
        </w:rPr>
        <w:object w:dxaOrig="12630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pt;height:297.4pt" o:ole="">
            <v:imagedata r:id="rId9" o:title=""/>
          </v:shape>
          <o:OLEObject Type="Embed" ProgID="AcroExch.Document.11" ShapeID="_x0000_i1025" DrawAspect="Content" ObjectID="_1586091340" r:id="rId10"/>
        </w:object>
      </w:r>
    </w:p>
    <w:p w:rsidR="00FE0321" w:rsidRDefault="00FE0321" w:rsidP="002D438E">
      <w:pPr>
        <w:spacing w:line="240" w:lineRule="auto"/>
        <w:jc w:val="center"/>
        <w:rPr>
          <w:rFonts w:eastAsia="Times New Roman" w:cs="Times New Roman"/>
          <w:b/>
          <w:szCs w:val="28"/>
          <w:lang w:val="en-US"/>
        </w:rPr>
      </w:pPr>
    </w:p>
    <w:p w:rsidR="00FE0321" w:rsidRDefault="00FE0321" w:rsidP="00FE0321">
      <w:pPr>
        <w:pStyle w:val="a6"/>
        <w:spacing w:line="240" w:lineRule="auto"/>
        <w:ind w:left="357" w:firstLine="0"/>
        <w:rPr>
          <w:rFonts w:eastAsia="Times New Roman" w:cs="Times New Roman"/>
          <w:b/>
          <w:szCs w:val="28"/>
          <w:lang w:val="en-US" w:eastAsia="ru-RU"/>
        </w:rPr>
      </w:pPr>
    </w:p>
    <w:p w:rsidR="00FE0321" w:rsidRDefault="00FE0321" w:rsidP="00FE0321">
      <w:pPr>
        <w:pStyle w:val="a3"/>
        <w:keepNext/>
        <w:ind w:left="0" w:firstLine="0"/>
        <w:jc w:val="center"/>
        <w:rPr>
          <w:rFonts w:cs="Times New Roman"/>
          <w:b w:val="0"/>
          <w:color w:val="000000" w:themeColor="text1"/>
          <w:sz w:val="24"/>
          <w:szCs w:val="24"/>
        </w:rPr>
      </w:pPr>
      <w:r w:rsidRPr="00FE0321">
        <w:rPr>
          <w:rFonts w:cs="Times New Roman"/>
          <w:b w:val="0"/>
          <w:color w:val="000000" w:themeColor="text1"/>
          <w:sz w:val="24"/>
          <w:szCs w:val="24"/>
        </w:rPr>
        <w:t>Рисунок 1</w:t>
      </w:r>
    </w:p>
    <w:p w:rsidR="008275BE" w:rsidRPr="008275BE" w:rsidRDefault="008275BE" w:rsidP="008275BE">
      <w:pPr>
        <w:rPr>
          <w:lang w:eastAsia="en-US"/>
        </w:rPr>
      </w:pPr>
    </w:p>
    <w:p w:rsidR="00FE0321" w:rsidRPr="00FE0321" w:rsidRDefault="00FE0321" w:rsidP="00FE0321">
      <w:pPr>
        <w:spacing w:line="240" w:lineRule="auto"/>
        <w:rPr>
          <w:rFonts w:eastAsia="Times New Roman" w:cs="Times New Roman"/>
          <w:b/>
          <w:szCs w:val="28"/>
        </w:rPr>
      </w:pPr>
    </w:p>
    <w:p w:rsidR="002D438E" w:rsidRDefault="002D438E" w:rsidP="002D438E">
      <w:pPr>
        <w:pStyle w:val="a6"/>
        <w:numPr>
          <w:ilvl w:val="0"/>
          <w:numId w:val="1"/>
        </w:numPr>
        <w:spacing w:line="240" w:lineRule="auto"/>
        <w:ind w:left="357" w:hanging="357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lastRenderedPageBreak/>
        <w:t>Комплектность</w:t>
      </w:r>
      <w:r w:rsidR="005B0957">
        <w:rPr>
          <w:rFonts w:eastAsia="Times New Roman" w:cs="Times New Roman"/>
          <w:b/>
          <w:szCs w:val="28"/>
          <w:lang w:eastAsia="ru-RU"/>
        </w:rPr>
        <w:t xml:space="preserve"> (в базовой комплектации)*</w:t>
      </w:r>
    </w:p>
    <w:p w:rsidR="00FE0321" w:rsidRPr="00FE0321" w:rsidRDefault="00FE0321" w:rsidP="00FE0321">
      <w:pPr>
        <w:pStyle w:val="a3"/>
        <w:keepNext/>
        <w:ind w:left="7080" w:firstLine="708"/>
        <w:jc w:val="center"/>
        <w:rPr>
          <w:rFonts w:cs="Times New Roman"/>
          <w:b w:val="0"/>
          <w:color w:val="000000" w:themeColor="text1"/>
          <w:sz w:val="24"/>
          <w:szCs w:val="24"/>
        </w:rPr>
      </w:pPr>
      <w:r w:rsidRPr="00FE0321">
        <w:rPr>
          <w:rFonts w:cs="Times New Roman"/>
          <w:b w:val="0"/>
          <w:color w:val="000000" w:themeColor="text1"/>
          <w:sz w:val="24"/>
          <w:szCs w:val="24"/>
        </w:rPr>
        <w:t>Таблица 2</w:t>
      </w:r>
    </w:p>
    <w:tbl>
      <w:tblPr>
        <w:tblW w:w="4855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61"/>
        <w:gridCol w:w="3758"/>
      </w:tblGrid>
      <w:tr w:rsidR="002D438E" w:rsidTr="007C363C">
        <w:trPr>
          <w:trHeight w:val="1047"/>
          <w:tblCellSpacing w:w="0" w:type="dxa"/>
          <w:jc w:val="center"/>
        </w:trPr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8E" w:rsidRDefault="002D438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8E" w:rsidRPr="00405DE8" w:rsidRDefault="002D438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05DE8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Кол-во</w:t>
            </w:r>
          </w:p>
        </w:tc>
      </w:tr>
      <w:tr w:rsidR="002D438E" w:rsidTr="00702552">
        <w:trPr>
          <w:trHeight w:val="345"/>
          <w:tblCellSpacing w:w="0" w:type="dxa"/>
          <w:jc w:val="center"/>
        </w:trPr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8E" w:rsidRDefault="002D438E" w:rsidP="00984183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1. </w:t>
            </w:r>
            <w:r w:rsidR="009841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Мангал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8E" w:rsidRPr="00E36470" w:rsidRDefault="00E36470" w:rsidP="00702552">
            <w:pPr>
              <w:widowControl w:val="0"/>
              <w:spacing w:after="0" w:line="360" w:lineRule="auto"/>
              <w:ind w:left="431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2D438E" w:rsidTr="00702552">
        <w:trPr>
          <w:trHeight w:val="356"/>
          <w:tblCellSpacing w:w="0" w:type="dxa"/>
          <w:jc w:val="center"/>
        </w:trPr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8E" w:rsidRDefault="002D438E" w:rsidP="002C4FA8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2. Шампур </w:t>
            </w:r>
            <w:r w:rsidR="00D45E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для шашлыка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8E" w:rsidRPr="005C3D24" w:rsidRDefault="005C3D24" w:rsidP="00702552">
            <w:pPr>
              <w:widowControl w:val="0"/>
              <w:spacing w:after="0" w:line="360" w:lineRule="auto"/>
              <w:ind w:left="431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</w:tr>
      <w:tr w:rsidR="002D438E" w:rsidTr="00B87724">
        <w:trPr>
          <w:trHeight w:val="32"/>
          <w:tblCellSpacing w:w="0" w:type="dxa"/>
          <w:jc w:val="center"/>
        </w:trPr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8E" w:rsidRDefault="002D438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 Решётка для барбекю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8E" w:rsidRPr="005C3D24" w:rsidRDefault="005C3D24" w:rsidP="00702552">
            <w:pPr>
              <w:widowControl w:val="0"/>
              <w:spacing w:after="0" w:line="360" w:lineRule="auto"/>
              <w:ind w:left="431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2D438E" w:rsidTr="00702552">
        <w:trPr>
          <w:trHeight w:val="356"/>
          <w:tblCellSpacing w:w="0" w:type="dxa"/>
          <w:jc w:val="center"/>
        </w:trPr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8E" w:rsidRDefault="002C4FA8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  <w:r w:rsidR="002D438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.Совок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8E" w:rsidRPr="005C3D24" w:rsidRDefault="005C3D24" w:rsidP="00702552">
            <w:pPr>
              <w:widowControl w:val="0"/>
              <w:spacing w:after="0" w:line="360" w:lineRule="auto"/>
              <w:ind w:left="431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2D438E" w:rsidTr="00702552">
        <w:trPr>
          <w:trHeight w:val="356"/>
          <w:tblCellSpacing w:w="0" w:type="dxa"/>
          <w:jc w:val="center"/>
        </w:trPr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8E" w:rsidRDefault="002C4FA8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 w:rsidR="002D438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.Кочерга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8E" w:rsidRPr="005C3D24" w:rsidRDefault="005C3D24" w:rsidP="00702552">
            <w:pPr>
              <w:widowControl w:val="0"/>
              <w:spacing w:after="0" w:line="360" w:lineRule="auto"/>
              <w:ind w:left="431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2C4FA8" w:rsidTr="00702552">
        <w:trPr>
          <w:trHeight w:val="356"/>
          <w:tblCellSpacing w:w="0" w:type="dxa"/>
          <w:jc w:val="center"/>
        </w:trPr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A8" w:rsidRPr="002C4FA8" w:rsidRDefault="002C4FA8" w:rsidP="002C4FA8">
            <w:pPr>
              <w:widowControl w:val="0"/>
              <w:spacing w:after="0" w:line="360" w:lineRule="auto"/>
              <w:rPr>
                <w:rFonts w:cs="Times New Roman"/>
                <w:sz w:val="26"/>
                <w:szCs w:val="26"/>
              </w:rPr>
            </w:pPr>
            <w:r w:rsidRPr="002C4FA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6.Вертел для птицы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FA8" w:rsidRPr="005C3D24" w:rsidRDefault="005C3D24" w:rsidP="00702552">
            <w:pPr>
              <w:widowControl w:val="0"/>
              <w:spacing w:after="0" w:line="360" w:lineRule="auto"/>
              <w:ind w:left="431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76255E" w:rsidTr="00702552">
        <w:trPr>
          <w:trHeight w:val="356"/>
          <w:tblCellSpacing w:w="0" w:type="dxa"/>
          <w:jc w:val="center"/>
        </w:trPr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5E" w:rsidRPr="00476E75" w:rsidRDefault="0076255E" w:rsidP="002C4FA8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76E7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7.Ключ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5E" w:rsidRPr="00476E75" w:rsidRDefault="00476E75" w:rsidP="00702552">
            <w:pPr>
              <w:widowControl w:val="0"/>
              <w:spacing w:after="0" w:line="360" w:lineRule="auto"/>
              <w:ind w:left="43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 w:eastAsia="en-US"/>
              </w:rPr>
            </w:pPr>
            <w:r w:rsidRPr="00476E7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 w:eastAsia="en-US"/>
              </w:rPr>
              <w:t>1</w:t>
            </w:r>
          </w:p>
        </w:tc>
      </w:tr>
      <w:tr w:rsidR="00702552" w:rsidTr="00702552">
        <w:trPr>
          <w:trHeight w:val="356"/>
          <w:tblCellSpacing w:w="0" w:type="dxa"/>
          <w:jc w:val="center"/>
        </w:trPr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52" w:rsidRPr="00702552" w:rsidRDefault="00702552" w:rsidP="002C4FA8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0255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8.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Рама для шампуров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52" w:rsidRPr="005C3D24" w:rsidRDefault="005C3D24" w:rsidP="00702552">
            <w:pPr>
              <w:widowControl w:val="0"/>
              <w:spacing w:after="0" w:line="360" w:lineRule="auto"/>
              <w:ind w:left="431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2D438E" w:rsidTr="00702552">
        <w:trPr>
          <w:trHeight w:val="345"/>
          <w:tblCellSpacing w:w="0" w:type="dxa"/>
          <w:jc w:val="center"/>
        </w:trPr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8E" w:rsidRDefault="00476E7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9</w:t>
            </w:r>
            <w:r w:rsidR="002D438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Руководство по эксплуатации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8E" w:rsidRDefault="002D438E" w:rsidP="00702552">
            <w:pPr>
              <w:widowControl w:val="0"/>
              <w:spacing w:after="0" w:line="360" w:lineRule="auto"/>
              <w:ind w:left="431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</w:tbl>
    <w:p w:rsidR="002D438E" w:rsidRPr="005B0957" w:rsidRDefault="002D438E" w:rsidP="005B0957">
      <w:pPr>
        <w:widowControl w:val="0"/>
        <w:rPr>
          <w:rFonts w:eastAsia="Times New Roman" w:cs="Times New Roman"/>
          <w:szCs w:val="28"/>
        </w:rPr>
      </w:pPr>
    </w:p>
    <w:p w:rsidR="005B0957" w:rsidRPr="005B0957" w:rsidRDefault="005B0957" w:rsidP="005B0957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957">
        <w:rPr>
          <w:rFonts w:ascii="Times New Roman" w:eastAsia="Times New Roman" w:hAnsi="Times New Roman" w:cs="Times New Roman"/>
          <w:sz w:val="24"/>
          <w:szCs w:val="24"/>
        </w:rPr>
        <w:t>*Комплектность может быть изменена по желанию заказчика. Информацию смотреть на сайте производителя.</w:t>
      </w:r>
    </w:p>
    <w:p w:rsidR="002D438E" w:rsidRDefault="002D438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Cs w:val="28"/>
        </w:rPr>
        <w:br w:type="page"/>
      </w:r>
    </w:p>
    <w:p w:rsidR="002D438E" w:rsidRDefault="002D438E" w:rsidP="002D438E">
      <w:pPr>
        <w:pStyle w:val="a6"/>
        <w:widowControl w:val="0"/>
        <w:numPr>
          <w:ilvl w:val="0"/>
          <w:numId w:val="1"/>
        </w:numPr>
        <w:ind w:left="3000"/>
        <w:jc w:val="left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lastRenderedPageBreak/>
        <w:t>Устройство и принцип работы</w:t>
      </w:r>
    </w:p>
    <w:p w:rsidR="002D438E" w:rsidRDefault="002D438E" w:rsidP="002D438E">
      <w:pPr>
        <w:pStyle w:val="a6"/>
        <w:widowControl w:val="0"/>
        <w:numPr>
          <w:ilvl w:val="1"/>
          <w:numId w:val="1"/>
        </w:numPr>
        <w:spacing w:before="0"/>
        <w:ind w:left="357"/>
        <w:jc w:val="left"/>
        <w:rPr>
          <w:rFonts w:cs="Times New Roman"/>
          <w:bCs/>
          <w:color w:val="000000" w:themeColor="text1"/>
          <w:szCs w:val="28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Основные части  установки  указаны на рисунке </w:t>
      </w:r>
      <w:r w:rsidR="00FE0321">
        <w:rPr>
          <w:rFonts w:eastAsia="Times New Roman" w:cs="Times New Roman"/>
          <w:sz w:val="24"/>
          <w:szCs w:val="24"/>
          <w:lang w:eastAsia="ru-RU"/>
        </w:rPr>
        <w:t>2</w:t>
      </w:r>
      <w:r>
        <w:rPr>
          <w:rFonts w:eastAsia="Times New Roman" w:cs="Times New Roman"/>
          <w:sz w:val="24"/>
          <w:szCs w:val="24"/>
          <w:lang w:eastAsia="ru-RU"/>
        </w:rPr>
        <w:t xml:space="preserve"> и перечислены в таблице </w:t>
      </w:r>
      <w:r w:rsidR="00FE0321">
        <w:rPr>
          <w:rFonts w:eastAsia="Times New Roman" w:cs="Times New Roman"/>
          <w:sz w:val="24"/>
          <w:szCs w:val="24"/>
          <w:lang w:eastAsia="ru-RU"/>
        </w:rPr>
        <w:t>3</w:t>
      </w:r>
      <w:r>
        <w:rPr>
          <w:rFonts w:eastAsia="Times New Roman" w:cs="Times New Roman"/>
          <w:sz w:val="24"/>
          <w:szCs w:val="24"/>
          <w:lang w:eastAsia="ru-RU"/>
        </w:rPr>
        <w:t>.</w:t>
      </w:r>
      <w:r w:rsidR="001B504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2" o:spid="_x0000_s1026" type="#_x0000_t202" style="position:absolute;left:0;text-align:left;margin-left:-409.8pt;margin-top:20.5pt;width:26.25pt;height:28.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W0nhA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" stroked="f">
            <v:textbox>
              <w:txbxContent>
                <w:p w:rsidR="005B0957" w:rsidRDefault="005B0957" w:rsidP="002D438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6 </w:t>
                  </w:r>
                </w:p>
              </w:txbxContent>
            </v:textbox>
          </v:shape>
        </w:pict>
      </w:r>
      <w:r w:rsidR="001B5040">
        <w:pict>
          <v:shape id="Text Box 63" o:spid="_x0000_s1027" type="#_x0000_t202" style="position:absolute;left:0;text-align:left;margin-left:-422.55pt;margin-top:17.6pt;width:26.25pt;height:27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FvRhA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" stroked="f">
            <v:textbox>
              <w:txbxContent>
                <w:p w:rsidR="005B0957" w:rsidRDefault="005B0957" w:rsidP="002D438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7 </w:t>
                  </w:r>
                </w:p>
              </w:txbxContent>
            </v:textbox>
          </v:shape>
        </w:pict>
      </w:r>
    </w:p>
    <w:p w:rsidR="002D438E" w:rsidRPr="00C827A9" w:rsidRDefault="002D438E" w:rsidP="00C827A9">
      <w:pPr>
        <w:pStyle w:val="a3"/>
        <w:keepNext/>
        <w:jc w:val="right"/>
        <w:rPr>
          <w:rFonts w:cs="Times New Roman"/>
          <w:b w:val="0"/>
          <w:color w:val="000000" w:themeColor="text1"/>
          <w:sz w:val="24"/>
          <w:szCs w:val="24"/>
        </w:rPr>
      </w:pPr>
      <w:r w:rsidRPr="00C827A9">
        <w:rPr>
          <w:rFonts w:cs="Times New Roman"/>
          <w:b w:val="0"/>
          <w:color w:val="000000" w:themeColor="text1"/>
          <w:sz w:val="24"/>
          <w:szCs w:val="24"/>
        </w:rPr>
        <w:t xml:space="preserve">Таблица </w:t>
      </w:r>
      <w:r w:rsidR="00FE0321">
        <w:rPr>
          <w:rFonts w:cs="Times New Roman"/>
          <w:b w:val="0"/>
          <w:color w:val="000000" w:themeColor="text1"/>
          <w:sz w:val="24"/>
          <w:szCs w:val="24"/>
        </w:rPr>
        <w:t>3</w:t>
      </w:r>
    </w:p>
    <w:tbl>
      <w:tblPr>
        <w:tblW w:w="9315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3478"/>
        <w:gridCol w:w="1060"/>
        <w:gridCol w:w="3597"/>
      </w:tblGrid>
      <w:tr w:rsidR="002D438E" w:rsidTr="00C219A4">
        <w:trPr>
          <w:cantSplit/>
          <w:trHeight w:val="835"/>
          <w:jc w:val="center"/>
        </w:trPr>
        <w:tc>
          <w:tcPr>
            <w:tcW w:w="11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2D438E" w:rsidRPr="003A6AC0" w:rsidRDefault="002D438E">
            <w:pPr>
              <w:snapToGrid w:val="0"/>
              <w:spacing w:line="240" w:lineRule="auto"/>
              <w:ind w:lef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6A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7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2D438E" w:rsidRPr="003A6AC0" w:rsidRDefault="002D438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6A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0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2D438E" w:rsidRPr="003A6AC0" w:rsidRDefault="002D438E">
            <w:pPr>
              <w:snapToGrid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6A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5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2D438E" w:rsidRPr="003A6AC0" w:rsidRDefault="002D438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6A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</w:tc>
      </w:tr>
      <w:tr w:rsidR="002D438E" w:rsidTr="00C219A4">
        <w:trPr>
          <w:cantSplit/>
          <w:trHeight w:val="423"/>
          <w:jc w:val="center"/>
        </w:trPr>
        <w:tc>
          <w:tcPr>
            <w:tcW w:w="11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2D438E" w:rsidRPr="003A6AC0" w:rsidRDefault="002D438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7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noWrap/>
            <w:vAlign w:val="center"/>
            <w:hideMark/>
          </w:tcPr>
          <w:p w:rsidR="002D438E" w:rsidRPr="003A6AC0" w:rsidRDefault="002D438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Корпус</w:t>
            </w:r>
          </w:p>
        </w:tc>
        <w:tc>
          <w:tcPr>
            <w:tcW w:w="10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2D438E" w:rsidRPr="003A6AC0" w:rsidRDefault="002D438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2D438E" w:rsidRPr="003A6AC0" w:rsidRDefault="00725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Зольный ящик</w:t>
            </w:r>
          </w:p>
        </w:tc>
      </w:tr>
      <w:tr w:rsidR="00903936" w:rsidTr="00C219A4">
        <w:trPr>
          <w:cantSplit/>
          <w:jc w:val="center"/>
        </w:trPr>
        <w:tc>
          <w:tcPr>
            <w:tcW w:w="11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903936" w:rsidRPr="003A6AC0" w:rsidRDefault="00903936">
            <w:pPr>
              <w:snapToGrid w:val="0"/>
              <w:spacing w:line="24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7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903936" w:rsidRPr="003A6AC0" w:rsidRDefault="00725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Маховик подъёма вертела</w:t>
            </w:r>
          </w:p>
        </w:tc>
        <w:tc>
          <w:tcPr>
            <w:tcW w:w="10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903936" w:rsidRPr="003A6AC0" w:rsidRDefault="0090393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A6AC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35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903936" w:rsidRPr="003A6AC0" w:rsidRDefault="00725E67" w:rsidP="00434AA7">
            <w:pPr>
              <w:snapToGrid w:val="0"/>
              <w:spacing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A6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Ящик под инструменты</w:t>
            </w:r>
          </w:p>
        </w:tc>
      </w:tr>
      <w:tr w:rsidR="00903936" w:rsidTr="00C219A4">
        <w:trPr>
          <w:cantSplit/>
          <w:trHeight w:val="702"/>
          <w:jc w:val="center"/>
        </w:trPr>
        <w:tc>
          <w:tcPr>
            <w:tcW w:w="11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903936" w:rsidRPr="003A6AC0" w:rsidRDefault="00903936">
            <w:pPr>
              <w:snapToGrid w:val="0"/>
              <w:spacing w:line="24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7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903936" w:rsidRPr="003A6AC0" w:rsidRDefault="00725E67">
            <w:pPr>
              <w:snapToGrid w:val="0"/>
              <w:spacing w:line="240" w:lineRule="auto"/>
              <w:ind w:left="-45" w:firstLine="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Регулируемая ножка</w:t>
            </w:r>
          </w:p>
        </w:tc>
        <w:tc>
          <w:tcPr>
            <w:tcW w:w="10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903936" w:rsidRPr="003A6AC0" w:rsidRDefault="00903936" w:rsidP="00725E6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903936" w:rsidRPr="003A6AC0" w:rsidRDefault="00903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3936" w:rsidTr="00C219A4">
        <w:trPr>
          <w:cantSplit/>
          <w:jc w:val="center"/>
        </w:trPr>
        <w:tc>
          <w:tcPr>
            <w:tcW w:w="11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903936" w:rsidRPr="003A6AC0" w:rsidRDefault="00903936">
            <w:pPr>
              <w:snapToGrid w:val="0"/>
              <w:spacing w:line="24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7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903936" w:rsidRPr="003A6AC0" w:rsidRDefault="00903936" w:rsidP="00725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25E67" w:rsidRPr="003A6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Вертел</w:t>
            </w:r>
          </w:p>
        </w:tc>
        <w:tc>
          <w:tcPr>
            <w:tcW w:w="10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903936" w:rsidRPr="003A6AC0" w:rsidRDefault="0090393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903936" w:rsidRPr="003A6AC0" w:rsidRDefault="00903936" w:rsidP="000718BB">
            <w:pPr>
              <w:snapToGrid w:val="0"/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3936" w:rsidTr="00C219A4">
        <w:trPr>
          <w:cantSplit/>
          <w:jc w:val="center"/>
        </w:trPr>
        <w:tc>
          <w:tcPr>
            <w:tcW w:w="11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903936" w:rsidRPr="003A6AC0" w:rsidRDefault="00903936">
            <w:pPr>
              <w:snapToGrid w:val="0"/>
              <w:spacing w:line="24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7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903936" w:rsidRPr="003A6AC0" w:rsidRDefault="00725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Очаг</w:t>
            </w:r>
          </w:p>
        </w:tc>
        <w:tc>
          <w:tcPr>
            <w:tcW w:w="10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903936" w:rsidRPr="003A6AC0" w:rsidRDefault="0090393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5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903936" w:rsidRPr="003A6AC0" w:rsidRDefault="00903936">
            <w:pPr>
              <w:snapToGrid w:val="0"/>
              <w:spacing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725E67" w:rsidTr="00C219A4">
        <w:trPr>
          <w:cantSplit/>
          <w:trHeight w:val="636"/>
          <w:jc w:val="center"/>
        </w:trPr>
        <w:tc>
          <w:tcPr>
            <w:tcW w:w="11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725E67" w:rsidRPr="003A6AC0" w:rsidRDefault="00725E67">
            <w:pPr>
              <w:snapToGrid w:val="0"/>
              <w:spacing w:line="24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7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725E67" w:rsidRPr="003A6AC0" w:rsidRDefault="00725E67" w:rsidP="008666C4">
            <w:pPr>
              <w:snapToGrid w:val="0"/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Рукоятка для вкл. и выкл. привода</w:t>
            </w:r>
          </w:p>
        </w:tc>
        <w:tc>
          <w:tcPr>
            <w:tcW w:w="10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725E67" w:rsidRPr="003A6AC0" w:rsidRDefault="00725E6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725E67" w:rsidRPr="003A6AC0" w:rsidRDefault="00725E67" w:rsidP="005B0957">
            <w:pPr>
              <w:snapToGrid w:val="0"/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5E67" w:rsidTr="00C219A4">
        <w:trPr>
          <w:cantSplit/>
          <w:trHeight w:val="233"/>
          <w:jc w:val="center"/>
        </w:trPr>
        <w:tc>
          <w:tcPr>
            <w:tcW w:w="11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725E67" w:rsidRPr="003A6AC0" w:rsidRDefault="00725E67">
            <w:pPr>
              <w:snapToGrid w:val="0"/>
              <w:spacing w:line="24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7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725E67" w:rsidRPr="003A6AC0" w:rsidRDefault="00725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Маховик вращения вертела</w:t>
            </w:r>
          </w:p>
        </w:tc>
        <w:tc>
          <w:tcPr>
            <w:tcW w:w="10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725E67" w:rsidRPr="003A6AC0" w:rsidRDefault="00725E6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725E67" w:rsidRPr="003A6AC0" w:rsidRDefault="00725E67">
            <w:pPr>
              <w:snapToGrid w:val="0"/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5E67" w:rsidTr="00C219A4">
        <w:trPr>
          <w:cantSplit/>
          <w:trHeight w:val="233"/>
          <w:jc w:val="center"/>
        </w:trPr>
        <w:tc>
          <w:tcPr>
            <w:tcW w:w="11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725E67" w:rsidRPr="003A6AC0" w:rsidRDefault="00725E6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7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725E67" w:rsidRPr="003A6AC0" w:rsidRDefault="00725E67">
            <w:pPr>
              <w:snapToGrid w:val="0"/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Решетка для шампуров</w:t>
            </w:r>
          </w:p>
        </w:tc>
        <w:tc>
          <w:tcPr>
            <w:tcW w:w="10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725E67" w:rsidRPr="003A6AC0" w:rsidRDefault="00725E67" w:rsidP="0033204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725E67" w:rsidRPr="003A6AC0" w:rsidRDefault="00725E67">
            <w:pPr>
              <w:snapToGrid w:val="0"/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32043" w:rsidRDefault="00332043" w:rsidP="00332043">
      <w:pPr>
        <w:pStyle w:val="a6"/>
        <w:ind w:left="0" w:firstLine="0"/>
        <w:jc w:val="center"/>
        <w:rPr>
          <w:b/>
          <w:sz w:val="32"/>
          <w:szCs w:val="32"/>
        </w:rPr>
      </w:pPr>
    </w:p>
    <w:p w:rsidR="002D438E" w:rsidRDefault="002D438E" w:rsidP="00332043">
      <w:pPr>
        <w:pStyle w:val="a6"/>
        <w:ind w:left="0" w:firstLine="0"/>
        <w:jc w:val="center"/>
        <w:rPr>
          <w:b/>
          <w:sz w:val="32"/>
          <w:szCs w:val="32"/>
        </w:rPr>
      </w:pPr>
    </w:p>
    <w:p w:rsidR="00612616" w:rsidRDefault="00612616" w:rsidP="00332043">
      <w:pPr>
        <w:pStyle w:val="a6"/>
        <w:ind w:left="0" w:firstLine="0"/>
        <w:jc w:val="center"/>
        <w:rPr>
          <w:sz w:val="24"/>
          <w:szCs w:val="24"/>
          <w:lang w:val="en-US"/>
        </w:rPr>
      </w:pPr>
    </w:p>
    <w:p w:rsidR="00612616" w:rsidRDefault="001B5040" w:rsidP="00332043">
      <w:pPr>
        <w:pStyle w:val="a6"/>
        <w:ind w:left="0" w:firstLine="0"/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lastRenderedPageBreak/>
        <w:pict>
          <v:rect id="_x0000_s1135" style="position:absolute;left:0;text-align:left;margin-left:414.3pt;margin-top:249.2pt;width:30.65pt;height:22.1pt;z-index:251733504">
            <v:textbox>
              <w:txbxContent>
                <w:p w:rsidR="00046489" w:rsidRPr="00725E67" w:rsidRDefault="00725E67" w:rsidP="00046489">
                  <w:r>
                    <w:t>10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139" style="position:absolute;left:0;text-align:left;margin-left:17.85pt;margin-top:220.55pt;width:18pt;height:18.75pt;z-index:251737600">
            <v:textbox>
              <w:txbxContent>
                <w:p w:rsidR="00725E67" w:rsidRPr="00725E67" w:rsidRDefault="00725E67" w:rsidP="00725E67">
                  <w:r>
                    <w:t>1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138" style="position:absolute;left:0;text-align:left;margin-left:17.85pt;margin-top:176pt;width:18pt;height:18.75pt;z-index:251736576">
            <v:textbox>
              <w:txbxContent>
                <w:p w:rsidR="00046489" w:rsidRPr="00725E67" w:rsidRDefault="00725E67" w:rsidP="00046489">
                  <w:r>
                    <w:t>9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137" style="position:absolute;left:0;text-align:left;margin-left:17.85pt;margin-top:134.4pt;width:18pt;height:18.75pt;z-index:251735552">
            <v:textbox>
              <w:txbxContent>
                <w:p w:rsidR="00046489" w:rsidRPr="00725E67" w:rsidRDefault="00725E67" w:rsidP="00046489">
                  <w:r>
                    <w:t>6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136" style="position:absolute;left:0;text-align:left;margin-left:17.85pt;margin-top:40.2pt;width:18pt;height:18.75pt;z-index:251734528">
            <v:textbox>
              <w:txbxContent>
                <w:p w:rsidR="00046489" w:rsidRPr="00725E67" w:rsidRDefault="00725E67" w:rsidP="00046489">
                  <w:r>
                    <w:t>7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134" style="position:absolute;left:0;text-align:left;margin-left:426.95pt;margin-top:194.75pt;width:18pt;height:18.75pt;z-index:251732480">
            <v:textbox>
              <w:txbxContent>
                <w:p w:rsidR="00046489" w:rsidRPr="00DE6506" w:rsidRDefault="00046489" w:rsidP="0004648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8" type="#_x0000_t32" style="position:absolute;left:0;text-align:left;margin-left:296.3pt;margin-top:168.25pt;width:130.65pt;height:38.15pt;flip:x y;z-index:251726336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rect id="_x0000_s1133" style="position:absolute;left:0;text-align:left;margin-left:432.3pt;margin-top:144.2pt;width:18pt;height:18.75pt;z-index:251731456">
            <v:textbox>
              <w:txbxContent>
                <w:p w:rsidR="00046489" w:rsidRPr="00725E67" w:rsidRDefault="00725E67" w:rsidP="00046489">
                  <w:r>
                    <w:t>8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132" style="position:absolute;left:0;text-align:left;margin-left:432.3pt;margin-top:79.4pt;width:18pt;height:18.75pt;z-index:251730432">
            <v:textbox>
              <w:txbxContent>
                <w:p w:rsidR="00046489" w:rsidRPr="00725E67" w:rsidRDefault="00725E67" w:rsidP="00046489">
                  <w:r>
                    <w:t>5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131" style="position:absolute;left:0;text-align:left;margin-left:432.3pt;margin-top:32.1pt;width:18pt;height:18.75pt;z-index:251729408">
            <v:textbox>
              <w:txbxContent>
                <w:p w:rsidR="00046489" w:rsidRPr="00725E67" w:rsidRDefault="00725E67" w:rsidP="00046489">
                  <w:r>
                    <w:t>4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shape id="_x0000_s1130" type="#_x0000_t32" style="position:absolute;left:0;text-align:left;margin-left:210.95pt;margin-top:226.85pt;width:200.9pt;height:30.25pt;flip:x y;z-index:251728384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29" type="#_x0000_t32" style="position:absolute;left:0;text-align:left;margin-left:35.85pt;margin-top:134.4pt;width:151.1pt;height:50.7pt;flip:y;z-index:251727360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27" type="#_x0000_t32" style="position:absolute;left:0;text-align:left;margin-left:296.3pt;margin-top:90.85pt;width:136pt;height:59.55pt;flip:x y;z-index:251725312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26" type="#_x0000_t32" style="position:absolute;left:0;text-align:left;margin-left:35.85pt;margin-top:29.5pt;width:89.75pt;height:21.35pt;flip:y;z-index:251724288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25" type="#_x0000_t32" style="position:absolute;left:0;text-align:left;margin-left:35.85pt;margin-top:128.2pt;width:83.55pt;height:16pt;flip:y;z-index:251723264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24" type="#_x0000_t32" style="position:absolute;left:0;text-align:left;margin-left:272.3pt;margin-top:73.95pt;width:160pt;height:12.45pt;flip:x y;z-index:251722240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23" type="#_x0000_t32" style="position:absolute;left:0;text-align:left;margin-left:322.05pt;margin-top:40.2pt;width:110.25pt;height:10.65pt;flip:x;z-index:251721216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22" type="#_x0000_t32" style="position:absolute;left:0;text-align:left;margin-left:58.95pt;margin-top:231.3pt;width:73.8pt;height:80pt;flip:y;z-index:251720192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21" type="#_x0000_t32" style="position:absolute;left:0;text-align:left;margin-left:35.85pt;margin-top:206.4pt;width:96.9pt;height:24.9pt;flip:y;z-index:251719168" o:connectortype="straight">
            <v:stroke endarrow="block"/>
          </v:shape>
        </w:pict>
      </w:r>
      <w:r w:rsidR="00046489">
        <w:rPr>
          <w:noProof/>
          <w:sz w:val="24"/>
          <w:szCs w:val="24"/>
          <w:lang w:eastAsia="ru-RU"/>
        </w:rPr>
        <w:drawing>
          <wp:inline distT="0" distB="0" distL="0" distR="0">
            <wp:extent cx="4078817" cy="3601155"/>
            <wp:effectExtent l="19050" t="0" r="0" b="0"/>
            <wp:docPr id="6" name="Рисунок 5" descr="20170428_134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428_134107.jpg"/>
                    <pic:cNvPicPr/>
                  </pic:nvPicPr>
                  <pic:blipFill>
                    <a:blip r:embed="rId11" cstate="print"/>
                    <a:srcRect l="14509" r="27123"/>
                    <a:stretch>
                      <a:fillRect/>
                    </a:stretch>
                  </pic:blipFill>
                  <pic:spPr>
                    <a:xfrm>
                      <a:off x="0" y="0"/>
                      <a:ext cx="4078817" cy="3601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32043" w:rsidRDefault="001B5040" w:rsidP="00332043">
      <w:pPr>
        <w:pStyle w:val="a6"/>
        <w:ind w:left="0" w:firstLine="0"/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pict>
          <v:rect id="_x0000_s1140" style="position:absolute;left:0;text-align:left;margin-left:40.95pt;margin-top:11pt;width:18pt;height:18.75pt;z-index:251738624">
            <v:textbox>
              <w:txbxContent>
                <w:p w:rsidR="00725E67" w:rsidRPr="00725E67" w:rsidRDefault="00725E67" w:rsidP="00725E67">
                  <w:r>
                    <w:t>3</w:t>
                  </w:r>
                </w:p>
              </w:txbxContent>
            </v:textbox>
          </v:rect>
        </w:pict>
      </w:r>
      <w:r w:rsidR="00332043" w:rsidRPr="00332043">
        <w:rPr>
          <w:sz w:val="24"/>
          <w:szCs w:val="24"/>
        </w:rPr>
        <w:t xml:space="preserve">Рисунок </w:t>
      </w:r>
      <w:r w:rsidR="00FE0321">
        <w:rPr>
          <w:sz w:val="24"/>
          <w:szCs w:val="24"/>
        </w:rPr>
        <w:t>2</w:t>
      </w:r>
    </w:p>
    <w:p w:rsidR="007C682F" w:rsidRDefault="007C682F" w:rsidP="00332043">
      <w:pPr>
        <w:pStyle w:val="a6"/>
        <w:ind w:left="0" w:firstLine="0"/>
        <w:jc w:val="center"/>
        <w:rPr>
          <w:sz w:val="24"/>
          <w:szCs w:val="24"/>
          <w:lang w:val="en-US"/>
        </w:rPr>
      </w:pPr>
    </w:p>
    <w:p w:rsidR="007C682F" w:rsidRPr="00B61A11" w:rsidRDefault="007C682F" w:rsidP="00B61A11">
      <w:pPr>
        <w:pStyle w:val="a6"/>
        <w:ind w:left="0" w:firstLine="0"/>
        <w:rPr>
          <w:sz w:val="24"/>
          <w:szCs w:val="24"/>
        </w:rPr>
      </w:pPr>
    </w:p>
    <w:p w:rsidR="007C682F" w:rsidRPr="007C682F" w:rsidRDefault="007C682F" w:rsidP="00332043">
      <w:pPr>
        <w:pStyle w:val="a6"/>
        <w:ind w:left="0" w:firstLine="0"/>
        <w:jc w:val="center"/>
        <w:rPr>
          <w:sz w:val="24"/>
          <w:szCs w:val="24"/>
          <w:lang w:val="en-US"/>
        </w:rPr>
      </w:pPr>
    </w:p>
    <w:p w:rsidR="002D438E" w:rsidRPr="006A774C" w:rsidRDefault="002D438E" w:rsidP="002D438E">
      <w:pPr>
        <w:pStyle w:val="a6"/>
        <w:numPr>
          <w:ilvl w:val="1"/>
          <w:numId w:val="1"/>
        </w:numPr>
        <w:spacing w:line="240" w:lineRule="auto"/>
        <w:ind w:left="600" w:hanging="600"/>
        <w:rPr>
          <w:rFonts w:cs="Times New Roman"/>
          <w:bCs/>
          <w:color w:val="000000"/>
          <w:sz w:val="24"/>
          <w:szCs w:val="24"/>
        </w:rPr>
      </w:pPr>
      <w:r w:rsidRPr="006A774C">
        <w:rPr>
          <w:rFonts w:cs="Times New Roman"/>
          <w:bCs/>
          <w:color w:val="000000"/>
          <w:sz w:val="24"/>
          <w:szCs w:val="24"/>
        </w:rPr>
        <w:t>Принцип работы установки заключается в доведении пищевого продукта до готовности путём непосредственной тепловой обработки</w:t>
      </w:r>
      <w:r w:rsidR="00405DE8" w:rsidRPr="006A774C">
        <w:rPr>
          <w:rFonts w:cs="Times New Roman"/>
          <w:bCs/>
          <w:color w:val="000000"/>
          <w:sz w:val="24"/>
          <w:szCs w:val="24"/>
        </w:rPr>
        <w:t>,</w:t>
      </w:r>
      <w:r w:rsidRPr="006A774C">
        <w:rPr>
          <w:rFonts w:cs="Times New Roman"/>
          <w:bCs/>
          <w:color w:val="000000"/>
          <w:sz w:val="24"/>
          <w:szCs w:val="24"/>
        </w:rPr>
        <w:t xml:space="preserve"> за счёт тепла выделяющегося при сжигании твёрдого топли</w:t>
      </w:r>
      <w:r w:rsidR="00405DE8" w:rsidRPr="006A774C">
        <w:rPr>
          <w:rFonts w:cs="Times New Roman"/>
          <w:bCs/>
          <w:color w:val="000000"/>
          <w:sz w:val="24"/>
          <w:szCs w:val="24"/>
        </w:rPr>
        <w:t xml:space="preserve">ва (древесный уголь). При этом, </w:t>
      </w:r>
      <w:r w:rsidRPr="006A774C">
        <w:rPr>
          <w:rFonts w:cs="Times New Roman"/>
          <w:bCs/>
          <w:color w:val="000000"/>
          <w:sz w:val="24"/>
          <w:szCs w:val="24"/>
        </w:rPr>
        <w:t xml:space="preserve">мясные полуфабрикаты или иные продукты, подготовленные по соответствующей рецептуре, нанизывают на </w:t>
      </w:r>
      <w:r w:rsidR="00405DE8" w:rsidRPr="006A774C">
        <w:rPr>
          <w:rFonts w:cs="Times New Roman"/>
          <w:bCs/>
          <w:color w:val="000000"/>
          <w:sz w:val="24"/>
          <w:szCs w:val="24"/>
        </w:rPr>
        <w:t>вертел,</w:t>
      </w:r>
      <w:r w:rsidRPr="006A774C">
        <w:rPr>
          <w:rFonts w:cs="Times New Roman"/>
          <w:bCs/>
          <w:color w:val="000000"/>
          <w:sz w:val="24"/>
          <w:szCs w:val="24"/>
        </w:rPr>
        <w:t xml:space="preserve"> шампур или размещают на специальной решётке-барбекю, расположенной над очагом. </w:t>
      </w:r>
      <w:r w:rsidR="00405DE8" w:rsidRPr="006A774C">
        <w:rPr>
          <w:rFonts w:cs="Times New Roman"/>
          <w:bCs/>
          <w:color w:val="000000"/>
          <w:sz w:val="24"/>
          <w:szCs w:val="24"/>
        </w:rPr>
        <w:t>Вертел</w:t>
      </w:r>
      <w:r w:rsidR="00197F4B" w:rsidRPr="006A774C">
        <w:rPr>
          <w:rFonts w:cs="Times New Roman"/>
          <w:bCs/>
          <w:color w:val="000000"/>
          <w:sz w:val="24"/>
          <w:szCs w:val="24"/>
        </w:rPr>
        <w:t xml:space="preserve"> (</w:t>
      </w:r>
      <w:r w:rsidR="00725E67">
        <w:rPr>
          <w:rFonts w:cs="Times New Roman"/>
          <w:bCs/>
          <w:color w:val="000000"/>
          <w:sz w:val="24"/>
          <w:szCs w:val="24"/>
        </w:rPr>
        <w:t>4</w:t>
      </w:r>
      <w:r w:rsidR="00197F4B" w:rsidRPr="006A774C">
        <w:rPr>
          <w:rFonts w:cs="Times New Roman"/>
          <w:bCs/>
          <w:color w:val="000000"/>
          <w:sz w:val="24"/>
          <w:szCs w:val="24"/>
        </w:rPr>
        <w:t>)</w:t>
      </w:r>
      <w:r w:rsidR="00645BBE">
        <w:rPr>
          <w:rFonts w:cs="Times New Roman"/>
          <w:bCs/>
          <w:color w:val="000000"/>
          <w:sz w:val="24"/>
          <w:szCs w:val="24"/>
        </w:rPr>
        <w:t xml:space="preserve"> (рис.2)</w:t>
      </w:r>
      <w:r w:rsidR="00405DE8" w:rsidRPr="006A774C">
        <w:rPr>
          <w:rFonts w:cs="Times New Roman"/>
          <w:bCs/>
          <w:color w:val="000000"/>
          <w:sz w:val="24"/>
          <w:szCs w:val="24"/>
        </w:rPr>
        <w:t xml:space="preserve"> </w:t>
      </w:r>
      <w:r w:rsidRPr="006A774C">
        <w:rPr>
          <w:rFonts w:cs="Times New Roman"/>
          <w:bCs/>
          <w:color w:val="000000"/>
          <w:sz w:val="24"/>
          <w:szCs w:val="24"/>
        </w:rPr>
        <w:t xml:space="preserve">вращается </w:t>
      </w:r>
      <w:r w:rsidR="00405DE8" w:rsidRPr="006A774C">
        <w:rPr>
          <w:rFonts w:cs="Times New Roman"/>
          <w:bCs/>
          <w:color w:val="000000"/>
          <w:sz w:val="24"/>
          <w:szCs w:val="24"/>
        </w:rPr>
        <w:t xml:space="preserve">с помощью электрического привода, а так же </w:t>
      </w:r>
      <w:r w:rsidRPr="006A774C">
        <w:rPr>
          <w:rFonts w:cs="Times New Roman"/>
          <w:bCs/>
          <w:color w:val="000000"/>
          <w:sz w:val="24"/>
          <w:szCs w:val="24"/>
        </w:rPr>
        <w:t>вручную.  Скорость приготовления и степень прожарки регулируется за счёт изменения расстояния между шампуром (решёткой) и горящим в очаге топливом.  Это расстояние изменяется с помощ</w:t>
      </w:r>
      <w:r w:rsidR="00D04E4B" w:rsidRPr="006A774C">
        <w:rPr>
          <w:rFonts w:cs="Times New Roman"/>
          <w:bCs/>
          <w:color w:val="000000"/>
          <w:sz w:val="24"/>
          <w:szCs w:val="24"/>
        </w:rPr>
        <w:t>ь</w:t>
      </w:r>
      <w:r w:rsidRPr="006A774C">
        <w:rPr>
          <w:rFonts w:cs="Times New Roman"/>
          <w:bCs/>
          <w:color w:val="000000"/>
          <w:sz w:val="24"/>
          <w:szCs w:val="24"/>
        </w:rPr>
        <w:t xml:space="preserve">ю  приводных механизмов путём  вращения  </w:t>
      </w:r>
      <w:r w:rsidR="005B0957" w:rsidRPr="006A774C">
        <w:rPr>
          <w:rFonts w:cs="Times New Roman"/>
          <w:bCs/>
          <w:color w:val="000000"/>
          <w:sz w:val="24"/>
          <w:szCs w:val="24"/>
        </w:rPr>
        <w:t>маховика (</w:t>
      </w:r>
      <w:r w:rsidR="00725E67">
        <w:rPr>
          <w:rFonts w:cs="Times New Roman"/>
          <w:bCs/>
          <w:color w:val="000000"/>
          <w:sz w:val="24"/>
          <w:szCs w:val="24"/>
        </w:rPr>
        <w:t>2</w:t>
      </w:r>
      <w:r w:rsidR="005B0957" w:rsidRPr="006A774C">
        <w:rPr>
          <w:rFonts w:cs="Times New Roman"/>
          <w:bCs/>
          <w:color w:val="000000"/>
          <w:sz w:val="24"/>
          <w:szCs w:val="24"/>
        </w:rPr>
        <w:t>)</w:t>
      </w:r>
      <w:r w:rsidR="00645BBE">
        <w:rPr>
          <w:rFonts w:cs="Times New Roman"/>
          <w:bCs/>
          <w:color w:val="000000"/>
          <w:sz w:val="24"/>
          <w:szCs w:val="24"/>
        </w:rPr>
        <w:t xml:space="preserve"> (рис.2)</w:t>
      </w:r>
      <w:r w:rsidRPr="006A774C">
        <w:rPr>
          <w:rFonts w:cs="Times New Roman"/>
          <w:bCs/>
          <w:color w:val="000000"/>
          <w:sz w:val="24"/>
          <w:szCs w:val="24"/>
        </w:rPr>
        <w:t>.</w:t>
      </w:r>
      <w:r w:rsidR="00197F4B" w:rsidRPr="006A774C">
        <w:rPr>
          <w:rFonts w:cs="Times New Roman"/>
          <w:bCs/>
          <w:color w:val="000000"/>
          <w:sz w:val="24"/>
          <w:szCs w:val="24"/>
        </w:rPr>
        <w:t xml:space="preserve"> Для удобства предусмотрен ящик для хранения инструментов (</w:t>
      </w:r>
      <w:r w:rsidR="00C73E1C" w:rsidRPr="006A774C">
        <w:rPr>
          <w:rFonts w:cs="Times New Roman"/>
          <w:bCs/>
          <w:color w:val="000000"/>
          <w:sz w:val="24"/>
          <w:szCs w:val="24"/>
        </w:rPr>
        <w:t>1</w:t>
      </w:r>
      <w:r w:rsidR="00725E67">
        <w:rPr>
          <w:rFonts w:cs="Times New Roman"/>
          <w:bCs/>
          <w:color w:val="000000"/>
          <w:sz w:val="24"/>
          <w:szCs w:val="24"/>
        </w:rPr>
        <w:t>0</w:t>
      </w:r>
      <w:r w:rsidR="00197F4B" w:rsidRPr="006A774C">
        <w:rPr>
          <w:rFonts w:cs="Times New Roman"/>
          <w:bCs/>
          <w:color w:val="000000"/>
          <w:sz w:val="24"/>
          <w:szCs w:val="24"/>
        </w:rPr>
        <w:t>)</w:t>
      </w:r>
      <w:r w:rsidR="00645BBE">
        <w:rPr>
          <w:rFonts w:cs="Times New Roman"/>
          <w:bCs/>
          <w:color w:val="000000"/>
          <w:sz w:val="24"/>
          <w:szCs w:val="24"/>
        </w:rPr>
        <w:t xml:space="preserve"> (рис.2)</w:t>
      </w:r>
      <w:r w:rsidR="00197F4B" w:rsidRPr="006A774C">
        <w:rPr>
          <w:rFonts w:cs="Times New Roman"/>
          <w:bCs/>
          <w:color w:val="000000"/>
          <w:sz w:val="24"/>
          <w:szCs w:val="24"/>
        </w:rPr>
        <w:t xml:space="preserve">. </w:t>
      </w:r>
    </w:p>
    <w:p w:rsidR="006A774C" w:rsidRPr="006A774C" w:rsidRDefault="006A774C" w:rsidP="006A774C">
      <w:pPr>
        <w:pStyle w:val="a6"/>
        <w:spacing w:line="240" w:lineRule="auto"/>
        <w:ind w:left="600" w:firstLine="0"/>
        <w:rPr>
          <w:rFonts w:cs="Times New Roman"/>
          <w:bCs/>
          <w:color w:val="000000"/>
          <w:sz w:val="24"/>
          <w:szCs w:val="24"/>
        </w:rPr>
      </w:pPr>
    </w:p>
    <w:p w:rsidR="002D438E" w:rsidRDefault="002D438E" w:rsidP="002D438E">
      <w:pPr>
        <w:pStyle w:val="a6"/>
        <w:numPr>
          <w:ilvl w:val="0"/>
          <w:numId w:val="1"/>
        </w:numPr>
        <w:spacing w:before="200" w:beforeAutospacing="0" w:afterAutospacing="0"/>
        <w:ind w:left="357" w:hanging="357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Требования по технике безопасности и пожарной безопасности</w:t>
      </w:r>
    </w:p>
    <w:p w:rsidR="002D438E" w:rsidRDefault="002D438E" w:rsidP="002D438E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600" w:hanging="600"/>
        <w:outlineLvl w:val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Несоблюдение мер предосторожности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и правил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безопасности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при использовании данной установки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может привести к летальному исходу,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серьезной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травме,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а также к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гибели людей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или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повреждению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имущества в результате пожара,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 xml:space="preserve">взрыва, отравления 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или ожога.</w:t>
      </w:r>
    </w:p>
    <w:p w:rsidR="002D438E" w:rsidRDefault="002D438E" w:rsidP="002D438E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600" w:hanging="600"/>
        <w:outlineLvl w:val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Соблюдение правил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безопасности,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изложенных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в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настоящем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руководстве, а так же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принятых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в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регионе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использования</w:t>
      </w:r>
      <w:r>
        <w:rPr>
          <w:rFonts w:cs="Times New Roman"/>
          <w:bCs/>
          <w:color w:val="000000"/>
          <w:sz w:val="24"/>
          <w:szCs w:val="24"/>
          <w:vertAlign w:val="subscript"/>
        </w:rPr>
        <w:t>,</w:t>
      </w:r>
      <w:r w:rsidR="00197F4B">
        <w:rPr>
          <w:rFonts w:cs="Times New Roman"/>
          <w:bCs/>
          <w:color w:val="000000"/>
          <w:sz w:val="24"/>
          <w:szCs w:val="24"/>
          <w:vertAlign w:val="subscript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является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обязательным требованием при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использовании,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чистке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и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ремонте установки.</w:t>
      </w:r>
    </w:p>
    <w:p w:rsidR="002D438E" w:rsidRDefault="002D438E" w:rsidP="002D438E">
      <w:pPr>
        <w:pStyle w:val="a6"/>
        <w:widowControl w:val="0"/>
        <w:numPr>
          <w:ilvl w:val="1"/>
          <w:numId w:val="1"/>
        </w:numPr>
        <w:spacing w:line="240" w:lineRule="auto"/>
        <w:ind w:left="600" w:hanging="60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cs="Times New Roman"/>
          <w:color w:val="000000"/>
          <w:sz w:val="24"/>
          <w:szCs w:val="24"/>
        </w:rPr>
        <w:t>При монтаже и  эксплуатации установки следует руководствоваться</w:t>
      </w:r>
      <w:r>
        <w:rPr>
          <w:rFonts w:cs="Times New Roman"/>
          <w:bCs/>
          <w:color w:val="000000"/>
          <w:sz w:val="24"/>
          <w:szCs w:val="24"/>
        </w:rPr>
        <w:t xml:space="preserve"> Противопожарными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правилами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СП 7.13130.2009., Правилами пожарной безопасности в Российской Ф</w:t>
      </w:r>
      <w:r w:rsidR="00B92E94">
        <w:rPr>
          <w:rFonts w:cs="Times New Roman"/>
          <w:bCs/>
          <w:color w:val="000000"/>
          <w:sz w:val="24"/>
          <w:szCs w:val="24"/>
        </w:rPr>
        <w:t>е</w:t>
      </w:r>
      <w:r>
        <w:rPr>
          <w:rFonts w:cs="Times New Roman"/>
          <w:bCs/>
          <w:color w:val="000000"/>
          <w:sz w:val="24"/>
          <w:szCs w:val="24"/>
        </w:rPr>
        <w:t xml:space="preserve">дерации ППБ 01-03 и требованиями всех </w:t>
      </w:r>
      <w:r>
        <w:rPr>
          <w:rFonts w:cs="Times New Roman"/>
          <w:bCs/>
          <w:color w:val="000000"/>
          <w:sz w:val="24"/>
          <w:szCs w:val="24"/>
        </w:rPr>
        <w:lastRenderedPageBreak/>
        <w:t xml:space="preserve">действующих </w:t>
      </w:r>
      <w:r>
        <w:rPr>
          <w:rFonts w:cs="Times New Roman"/>
          <w:sz w:val="24"/>
          <w:szCs w:val="24"/>
        </w:rPr>
        <w:t>документов регламентирующих нормы безопасности, гигиены, экологии и эксплуатации установок для приготовления пищ</w:t>
      </w:r>
      <w:r w:rsidR="00E33A67">
        <w:rPr>
          <w:rFonts w:cs="Times New Roman"/>
          <w:sz w:val="24"/>
          <w:szCs w:val="24"/>
        </w:rPr>
        <w:t>и работающих на твёрдом топливе</w:t>
      </w:r>
      <w:r>
        <w:rPr>
          <w:rFonts w:cs="Times New Roman"/>
          <w:sz w:val="24"/>
          <w:szCs w:val="24"/>
        </w:rPr>
        <w:t xml:space="preserve">. </w:t>
      </w:r>
    </w:p>
    <w:p w:rsidR="002D438E" w:rsidRDefault="002D438E" w:rsidP="002D438E">
      <w:pPr>
        <w:pStyle w:val="a6"/>
        <w:widowControl w:val="0"/>
        <w:numPr>
          <w:ilvl w:val="1"/>
          <w:numId w:val="1"/>
        </w:numPr>
        <w:spacing w:line="240" w:lineRule="auto"/>
        <w:ind w:left="600" w:hanging="60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Установка относится к приборам, работающим под надзором.</w:t>
      </w:r>
    </w:p>
    <w:p w:rsidR="002D438E" w:rsidRPr="00405DE8" w:rsidRDefault="002D438E" w:rsidP="002D438E">
      <w:pPr>
        <w:pStyle w:val="a6"/>
        <w:widowControl w:val="0"/>
        <w:numPr>
          <w:ilvl w:val="1"/>
          <w:numId w:val="1"/>
        </w:numPr>
        <w:spacing w:line="240" w:lineRule="auto"/>
        <w:ind w:left="600" w:hanging="600"/>
        <w:outlineLvl w:val="0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cs="Times New Roman"/>
          <w:color w:val="000000"/>
          <w:sz w:val="24"/>
          <w:szCs w:val="24"/>
        </w:rPr>
        <w:t xml:space="preserve">Запрещается эксплуатация установки при отсутствии или неисправности </w:t>
      </w:r>
      <w:r w:rsidRPr="00405DE8">
        <w:rPr>
          <w:rFonts w:cs="Times New Roman"/>
          <w:color w:val="000000" w:themeColor="text1"/>
          <w:sz w:val="24"/>
          <w:szCs w:val="24"/>
        </w:rPr>
        <w:t>системы вентиляции.</w:t>
      </w:r>
    </w:p>
    <w:p w:rsidR="002D438E" w:rsidRDefault="002D438E" w:rsidP="002D438E">
      <w:pPr>
        <w:pStyle w:val="a6"/>
        <w:widowControl w:val="0"/>
        <w:numPr>
          <w:ilvl w:val="1"/>
          <w:numId w:val="1"/>
        </w:numPr>
        <w:spacing w:line="240" w:lineRule="auto"/>
        <w:ind w:left="600" w:hanging="60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cs="Times New Roman"/>
          <w:color w:val="000000"/>
          <w:sz w:val="24"/>
          <w:szCs w:val="24"/>
        </w:rPr>
        <w:t xml:space="preserve">Запрещается эксплуатация установки при отсутствии в помещении средств пожарной сигнализации и пожаротушения в соответствии с установленными нормами. </w:t>
      </w:r>
    </w:p>
    <w:p w:rsidR="002D438E" w:rsidRPr="00E33A67" w:rsidRDefault="002D438E" w:rsidP="00E33A67">
      <w:pPr>
        <w:pStyle w:val="a6"/>
        <w:widowControl w:val="0"/>
        <w:numPr>
          <w:ilvl w:val="1"/>
          <w:numId w:val="1"/>
        </w:numPr>
        <w:spacing w:line="240" w:lineRule="auto"/>
        <w:ind w:left="600" w:hanging="60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cs="Times New Roman"/>
          <w:color w:val="000000"/>
          <w:sz w:val="24"/>
          <w:szCs w:val="24"/>
        </w:rPr>
        <w:t>Запрещается эксплуатация установки при отсутствии в помещении или неисправности стационарного газоанализатора-сигнализатора оксида углерода.</w:t>
      </w:r>
    </w:p>
    <w:p w:rsidR="002D438E" w:rsidRDefault="002D438E" w:rsidP="002D438E">
      <w:pPr>
        <w:pStyle w:val="a6"/>
        <w:widowControl w:val="0"/>
        <w:numPr>
          <w:ilvl w:val="1"/>
          <w:numId w:val="1"/>
        </w:numPr>
        <w:spacing w:line="240" w:lineRule="auto"/>
        <w:ind w:left="600" w:hanging="60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cs="Times New Roman"/>
          <w:color w:val="000000"/>
          <w:sz w:val="24"/>
          <w:szCs w:val="24"/>
        </w:rPr>
        <w:t>Для предотвращения ожогов при работе не следует незащищёнными руками дотрагиваться до металлических деталей. Необходимо испо</w:t>
      </w:r>
      <w:r w:rsidR="00E33A67">
        <w:rPr>
          <w:rFonts w:cs="Times New Roman"/>
          <w:color w:val="000000"/>
          <w:sz w:val="24"/>
          <w:szCs w:val="24"/>
        </w:rPr>
        <w:t>льзовать прихватки или рукавицы</w:t>
      </w:r>
      <w:r>
        <w:rPr>
          <w:rFonts w:cs="Times New Roman"/>
          <w:color w:val="000000"/>
          <w:sz w:val="24"/>
          <w:szCs w:val="24"/>
        </w:rPr>
        <w:t>.</w:t>
      </w:r>
    </w:p>
    <w:p w:rsidR="002D438E" w:rsidRDefault="002D438E" w:rsidP="002D438E">
      <w:pPr>
        <w:pStyle w:val="a6"/>
        <w:widowControl w:val="0"/>
        <w:numPr>
          <w:ilvl w:val="1"/>
          <w:numId w:val="1"/>
        </w:numPr>
        <w:spacing w:line="240" w:lineRule="auto"/>
        <w:ind w:left="600" w:hanging="60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cs="Times New Roman"/>
          <w:color w:val="000000"/>
          <w:sz w:val="24"/>
          <w:szCs w:val="24"/>
        </w:rPr>
        <w:t>Запрещается перемещать, ремонтировать и производить иные операции с работающей установкой.</w:t>
      </w:r>
    </w:p>
    <w:p w:rsidR="002D438E" w:rsidRDefault="002D438E" w:rsidP="002D438E">
      <w:pPr>
        <w:pStyle w:val="a6"/>
        <w:widowControl w:val="0"/>
        <w:numPr>
          <w:ilvl w:val="1"/>
          <w:numId w:val="1"/>
        </w:numPr>
        <w:spacing w:line="240" w:lineRule="auto"/>
        <w:ind w:left="600" w:hanging="60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cs="Times New Roman"/>
          <w:color w:val="000000" w:themeColor="text1"/>
          <w:sz w:val="24"/>
          <w:szCs w:val="24"/>
        </w:rPr>
        <w:t>Запрещается перекаливать очаги, загружая топлива больше  количества указанного в п</w:t>
      </w:r>
      <w:r w:rsidR="00E33A67">
        <w:rPr>
          <w:rFonts w:cs="Times New Roman"/>
          <w:color w:val="000000" w:themeColor="text1"/>
          <w:sz w:val="24"/>
          <w:szCs w:val="24"/>
        </w:rPr>
        <w:t>.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="007163C4">
        <w:rPr>
          <w:rFonts w:cs="Times New Roman"/>
          <w:color w:val="000000" w:themeColor="text1"/>
          <w:sz w:val="24"/>
          <w:szCs w:val="24"/>
        </w:rPr>
        <w:t>3 таблицы 1</w:t>
      </w:r>
      <w:r>
        <w:rPr>
          <w:rFonts w:cs="Times New Roman"/>
          <w:color w:val="000000" w:themeColor="text1"/>
          <w:sz w:val="24"/>
          <w:szCs w:val="24"/>
        </w:rPr>
        <w:t xml:space="preserve"> настоящей инструкции. </w:t>
      </w:r>
    </w:p>
    <w:p w:rsidR="002D438E" w:rsidRDefault="002D438E" w:rsidP="002D438E">
      <w:pPr>
        <w:pStyle w:val="a6"/>
        <w:widowControl w:val="0"/>
        <w:numPr>
          <w:ilvl w:val="1"/>
          <w:numId w:val="1"/>
        </w:numPr>
        <w:spacing w:line="240" w:lineRule="auto"/>
        <w:ind w:left="600" w:hanging="60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cs="Times New Roman"/>
          <w:color w:val="000000" w:themeColor="text1"/>
          <w:sz w:val="24"/>
          <w:szCs w:val="24"/>
        </w:rPr>
        <w:t>При загрузке топлива следует избегать сильного пылеобразования, так как смесь воздуха с угольной пылью при определённой концентрации может быть взрывоопасна.</w:t>
      </w:r>
    </w:p>
    <w:p w:rsidR="002D438E" w:rsidRDefault="002D438E" w:rsidP="002D438E">
      <w:pPr>
        <w:pStyle w:val="a6"/>
        <w:widowControl w:val="0"/>
        <w:numPr>
          <w:ilvl w:val="1"/>
          <w:numId w:val="1"/>
        </w:numPr>
        <w:spacing w:line="240" w:lineRule="auto"/>
        <w:ind w:left="600" w:hanging="60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cs="Times New Roman"/>
          <w:bCs/>
          <w:color w:val="000000"/>
          <w:sz w:val="24"/>
          <w:szCs w:val="24"/>
        </w:rPr>
        <w:t>В помещении</w:t>
      </w:r>
      <w:r>
        <w:rPr>
          <w:rFonts w:cs="Times New Roman"/>
          <w:color w:val="000000"/>
          <w:sz w:val="24"/>
          <w:szCs w:val="24"/>
        </w:rPr>
        <w:t>,</w:t>
      </w:r>
      <w:r>
        <w:rPr>
          <w:rFonts w:cs="Times New Roman"/>
          <w:bCs/>
          <w:color w:val="000000"/>
          <w:sz w:val="24"/>
          <w:szCs w:val="24"/>
        </w:rPr>
        <w:t xml:space="preserve"> где расположена установка, запрещается</w:t>
      </w:r>
      <w:r>
        <w:rPr>
          <w:rFonts w:cs="Times New Roman"/>
          <w:color w:val="000000"/>
          <w:sz w:val="24"/>
          <w:szCs w:val="24"/>
        </w:rPr>
        <w:t xml:space="preserve"> хранение</w:t>
      </w:r>
      <w:r>
        <w:rPr>
          <w:rFonts w:cs="Times New Roman"/>
          <w:color w:val="000000" w:themeColor="text1"/>
          <w:sz w:val="24"/>
          <w:szCs w:val="24"/>
        </w:rPr>
        <w:t xml:space="preserve"> запаса твердого топлива,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легковоспламеняющихся,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летучих и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взрывоопасных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веществ,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бензина,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растворителей, разбавителей для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краски,</w:t>
      </w:r>
      <w:r>
        <w:rPr>
          <w:rFonts w:cs="Times New Roman"/>
          <w:color w:val="000000"/>
          <w:sz w:val="24"/>
          <w:szCs w:val="24"/>
        </w:rPr>
        <w:t xml:space="preserve"> аэрозолей</w:t>
      </w:r>
      <w:r>
        <w:rPr>
          <w:rFonts w:cs="Times New Roman"/>
          <w:bCs/>
          <w:color w:val="000000"/>
          <w:sz w:val="24"/>
          <w:szCs w:val="24"/>
        </w:rPr>
        <w:t xml:space="preserve"> или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химикатов,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свойства которых неизвестны</w:t>
      </w:r>
      <w:r>
        <w:rPr>
          <w:rFonts w:cs="Times New Roman"/>
          <w:bCs/>
          <w:color w:val="000000"/>
          <w:sz w:val="24"/>
          <w:szCs w:val="24"/>
          <w:vertAlign w:val="subscript"/>
        </w:rPr>
        <w:t>.</w:t>
      </w:r>
    </w:p>
    <w:p w:rsidR="002D438E" w:rsidRDefault="002D438E" w:rsidP="002D438E">
      <w:pPr>
        <w:pStyle w:val="a6"/>
        <w:widowControl w:val="0"/>
        <w:numPr>
          <w:ilvl w:val="1"/>
          <w:numId w:val="1"/>
        </w:numPr>
        <w:spacing w:line="240" w:lineRule="auto"/>
        <w:ind w:left="600" w:hanging="60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cs="Times New Roman"/>
          <w:bCs/>
          <w:color w:val="000000"/>
          <w:sz w:val="24"/>
          <w:szCs w:val="24"/>
        </w:rPr>
        <w:t>При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разведении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огня запрещается использовать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бензин, керосин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и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другие горючие жидкости.</w:t>
      </w:r>
    </w:p>
    <w:p w:rsidR="002D438E" w:rsidRDefault="002D438E" w:rsidP="002D438E">
      <w:pPr>
        <w:pStyle w:val="a6"/>
        <w:widowControl w:val="0"/>
        <w:numPr>
          <w:ilvl w:val="1"/>
          <w:numId w:val="1"/>
        </w:numPr>
        <w:spacing w:line="240" w:lineRule="auto"/>
        <w:ind w:left="600" w:hanging="60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cs="Times New Roman"/>
          <w:bCs/>
          <w:color w:val="000000"/>
          <w:sz w:val="24"/>
          <w:szCs w:val="24"/>
        </w:rPr>
        <w:t>Запрещается оставлять детей и животных без присмотра в непосредственной близости от работающей установки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D438E" w:rsidRDefault="002D438E" w:rsidP="002D438E">
      <w:pPr>
        <w:pStyle w:val="a6"/>
        <w:widowControl w:val="0"/>
        <w:numPr>
          <w:ilvl w:val="1"/>
          <w:numId w:val="1"/>
        </w:numPr>
        <w:spacing w:line="240" w:lineRule="auto"/>
        <w:ind w:left="600" w:hanging="600"/>
        <w:outlineLvl w:val="0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cs="Times New Roman"/>
          <w:color w:val="000000" w:themeColor="text1"/>
          <w:sz w:val="24"/>
          <w:szCs w:val="24"/>
        </w:rPr>
        <w:t>В процессе эксплуатации установки необходим постоянный контроль за исправностью дымохода и вентиляции, а также наличием тяги.</w:t>
      </w:r>
    </w:p>
    <w:p w:rsidR="002D438E" w:rsidRDefault="002D438E" w:rsidP="002D438E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600" w:hanging="600"/>
        <w:outlineLvl w:val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Запрещается эксплуатация установки  при ослаблении  или  отсутствии  тяги, возникновении дыма в помещении, срабатывании сигнализатора оксида углерода.</w:t>
      </w:r>
    </w:p>
    <w:p w:rsidR="002D438E" w:rsidRDefault="002D438E" w:rsidP="002D438E">
      <w:pPr>
        <w:pStyle w:val="a6"/>
        <w:widowControl w:val="0"/>
        <w:numPr>
          <w:ilvl w:val="1"/>
          <w:numId w:val="1"/>
        </w:numPr>
        <w:spacing w:line="240" w:lineRule="auto"/>
        <w:ind w:left="600" w:hanging="60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cs="Times New Roman"/>
          <w:bCs/>
          <w:color w:val="000000"/>
          <w:sz w:val="24"/>
          <w:szCs w:val="24"/>
        </w:rPr>
        <w:t>Запрещается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оставлять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без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присмотра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тлеющие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угли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или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горячую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золу.</w:t>
      </w:r>
      <w:r>
        <w:rPr>
          <w:rFonts w:cs="Times New Roman"/>
          <w:color w:val="000000" w:themeColor="text1"/>
          <w:sz w:val="24"/>
          <w:szCs w:val="24"/>
        </w:rPr>
        <w:t xml:space="preserve"> Топка должна заканчиваться  не позже чем за 2 часа до окончания работы.</w:t>
      </w:r>
    </w:p>
    <w:p w:rsidR="002D438E" w:rsidRDefault="002D438E" w:rsidP="002D438E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600" w:hanging="600"/>
        <w:outlineLvl w:val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 xml:space="preserve"> Запрещается</w:t>
      </w:r>
      <w:r>
        <w:rPr>
          <w:rFonts w:cs="Times New Roman"/>
          <w:color w:val="000000"/>
          <w:sz w:val="24"/>
          <w:szCs w:val="24"/>
        </w:rPr>
        <w:t xml:space="preserve"> выбрасывать золу и продукты горения в мусорные контейнеры, мусоропроводы и другие места не предназначенные для этого.  Для утилизации золы и других продуктов горения потребителю необходимо разработать (при необходимости согласовать с соответствующими службами)  порядок и способ утилизации продуктов горения  в соответствии с местными условиями. </w:t>
      </w:r>
    </w:p>
    <w:p w:rsidR="002D438E" w:rsidRDefault="002D438E" w:rsidP="002D438E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600" w:hanging="600"/>
        <w:outlineLvl w:val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 xml:space="preserve">Утилизация золы и продуктов горения должна осуществляться с соблюдением </w:t>
      </w:r>
      <w:r>
        <w:rPr>
          <w:rFonts w:cs="Times New Roman"/>
          <w:color w:val="000000"/>
          <w:sz w:val="24"/>
          <w:szCs w:val="24"/>
        </w:rPr>
        <w:t xml:space="preserve">санитарно-гигиенических и экологических норм, правил безопасности, </w:t>
      </w:r>
      <w:r>
        <w:rPr>
          <w:rFonts w:cs="Times New Roman"/>
          <w:bCs/>
          <w:color w:val="000000"/>
          <w:sz w:val="24"/>
          <w:szCs w:val="24"/>
        </w:rPr>
        <w:t>Противопожарных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правил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 xml:space="preserve">СП 7.13130.2009. </w:t>
      </w:r>
    </w:p>
    <w:p w:rsidR="002D438E" w:rsidRDefault="002D438E" w:rsidP="002D438E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600" w:hanging="600"/>
        <w:outlineLvl w:val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Запрещается закрывать зазор между полом и обшивкой корпуса установки, который  необходим для притока воздуха.</w:t>
      </w:r>
    </w:p>
    <w:p w:rsidR="002D438E" w:rsidRPr="00C6575C" w:rsidRDefault="002D438E" w:rsidP="002D438E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600" w:hanging="600"/>
        <w:outlineLvl w:val="0"/>
        <w:rPr>
          <w:rFonts w:cs="Times New Roman"/>
          <w:color w:val="000000" w:themeColor="text1"/>
          <w:sz w:val="24"/>
          <w:szCs w:val="24"/>
        </w:rPr>
      </w:pPr>
      <w:r w:rsidRPr="00C6575C">
        <w:rPr>
          <w:rFonts w:cs="Times New Roman"/>
          <w:color w:val="000000" w:themeColor="text1"/>
          <w:sz w:val="24"/>
          <w:szCs w:val="24"/>
        </w:rPr>
        <w:t>Запрещается монтаж и эксплуатация установки в помещениях выше первого этажа.</w:t>
      </w:r>
    </w:p>
    <w:p w:rsidR="00E33A67" w:rsidRPr="00E33A67" w:rsidRDefault="00E33A67" w:rsidP="00E33A67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600" w:hanging="600"/>
        <w:outlineLvl w:val="0"/>
        <w:rPr>
          <w:rFonts w:cs="Times New Roman"/>
          <w:color w:val="000000"/>
          <w:sz w:val="24"/>
          <w:szCs w:val="24"/>
        </w:rPr>
      </w:pPr>
      <w:r w:rsidRPr="00E33A67">
        <w:rPr>
          <w:rFonts w:cs="Times New Roman"/>
          <w:color w:val="000000"/>
          <w:sz w:val="24"/>
          <w:szCs w:val="24"/>
        </w:rPr>
        <w:t>Не допускайте скопления золы в очаге и в мангале, регулярно удаляйте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E33A67">
        <w:rPr>
          <w:rFonts w:cs="Times New Roman"/>
          <w:color w:val="000000"/>
          <w:sz w:val="24"/>
          <w:szCs w:val="24"/>
        </w:rPr>
        <w:t>остывшую золу при помощи совка</w:t>
      </w:r>
      <w:r>
        <w:rPr>
          <w:rFonts w:cs="Times New Roman"/>
          <w:color w:val="000000"/>
          <w:sz w:val="24"/>
          <w:szCs w:val="24"/>
        </w:rPr>
        <w:t xml:space="preserve"> и кочерги</w:t>
      </w:r>
      <w:r w:rsidRPr="00E33A67">
        <w:rPr>
          <w:rFonts w:cs="Times New Roman"/>
          <w:color w:val="000000"/>
          <w:sz w:val="24"/>
          <w:szCs w:val="24"/>
        </w:rPr>
        <w:t xml:space="preserve">. </w:t>
      </w:r>
    </w:p>
    <w:p w:rsidR="00E33A67" w:rsidRDefault="00E33A67" w:rsidP="00E33A67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600" w:hanging="600"/>
        <w:outlineLvl w:val="0"/>
        <w:rPr>
          <w:rFonts w:cs="Times New Roman"/>
          <w:color w:val="000000"/>
          <w:sz w:val="24"/>
          <w:szCs w:val="24"/>
        </w:rPr>
      </w:pPr>
      <w:r w:rsidRPr="00E33A67">
        <w:rPr>
          <w:rFonts w:cs="Times New Roman"/>
          <w:color w:val="000000"/>
          <w:sz w:val="24"/>
          <w:szCs w:val="24"/>
        </w:rPr>
        <w:t>Не оставляйте мангал и очаг без присмотра во время горения.</w:t>
      </w:r>
    </w:p>
    <w:p w:rsidR="00E64B6F" w:rsidRDefault="00E33A67" w:rsidP="00E64B6F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600" w:hanging="600"/>
        <w:outlineLvl w:val="0"/>
        <w:rPr>
          <w:rFonts w:cs="Times New Roman"/>
          <w:color w:val="000000"/>
          <w:sz w:val="24"/>
          <w:szCs w:val="24"/>
        </w:rPr>
      </w:pPr>
      <w:r w:rsidRPr="00E33A67">
        <w:rPr>
          <w:rFonts w:cs="Times New Roman"/>
          <w:color w:val="000000"/>
          <w:sz w:val="24"/>
          <w:szCs w:val="24"/>
        </w:rPr>
        <w:t>При сильном засорении дымохода рекомендуется осуществить его разборку.</w:t>
      </w:r>
    </w:p>
    <w:p w:rsidR="00B5417F" w:rsidRPr="00B5417F" w:rsidRDefault="00E64B6F" w:rsidP="00B5417F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600" w:hanging="600"/>
        <w:outlineLvl w:val="0"/>
        <w:rPr>
          <w:rFonts w:cs="Times New Roman"/>
          <w:bCs/>
          <w:color w:val="000000"/>
          <w:sz w:val="24"/>
          <w:szCs w:val="24"/>
        </w:rPr>
      </w:pPr>
      <w:r w:rsidRPr="00B5417F">
        <w:rPr>
          <w:rFonts w:cs="Times New Roman"/>
          <w:bCs/>
          <w:color w:val="000000"/>
          <w:sz w:val="24"/>
          <w:szCs w:val="24"/>
        </w:rPr>
        <w:t>Запрещается работа на аппарате</w:t>
      </w:r>
      <w:r w:rsidR="00B5417F" w:rsidRPr="00B5417F">
        <w:rPr>
          <w:rFonts w:cs="Times New Roman"/>
          <w:bCs/>
          <w:color w:val="000000"/>
          <w:sz w:val="24"/>
          <w:szCs w:val="24"/>
        </w:rPr>
        <w:t xml:space="preserve"> без заземления корпуса</w:t>
      </w:r>
    </w:p>
    <w:p w:rsidR="00B5417F" w:rsidRPr="00B5417F" w:rsidRDefault="00E64B6F" w:rsidP="00B5417F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600" w:hanging="600"/>
        <w:outlineLvl w:val="0"/>
        <w:rPr>
          <w:rFonts w:cs="Times New Roman"/>
          <w:bCs/>
          <w:color w:val="000000"/>
          <w:sz w:val="24"/>
          <w:szCs w:val="24"/>
        </w:rPr>
      </w:pPr>
      <w:r w:rsidRPr="00B5417F">
        <w:rPr>
          <w:rFonts w:cs="Times New Roman"/>
          <w:bCs/>
          <w:color w:val="000000"/>
          <w:sz w:val="24"/>
          <w:szCs w:val="24"/>
        </w:rPr>
        <w:t>Не тяните за провод для отсоединения установки от эл. сети.</w:t>
      </w:r>
    </w:p>
    <w:p w:rsidR="00B5417F" w:rsidRPr="00B5417F" w:rsidRDefault="00E64B6F" w:rsidP="00B5417F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600" w:hanging="600"/>
        <w:outlineLvl w:val="0"/>
        <w:rPr>
          <w:rFonts w:cs="Times New Roman"/>
          <w:bCs/>
          <w:color w:val="000000"/>
          <w:sz w:val="24"/>
          <w:szCs w:val="24"/>
        </w:rPr>
      </w:pPr>
      <w:r w:rsidRPr="00B5417F">
        <w:rPr>
          <w:rFonts w:cs="Times New Roman"/>
          <w:bCs/>
          <w:color w:val="000000"/>
          <w:sz w:val="24"/>
          <w:szCs w:val="24"/>
        </w:rPr>
        <w:lastRenderedPageBreak/>
        <w:t>При перемещениях установки на новое место необходимо отключать ее от электросети, заземления.</w:t>
      </w:r>
    </w:p>
    <w:p w:rsidR="00B5417F" w:rsidRPr="00B5417F" w:rsidRDefault="00E64B6F" w:rsidP="00B5417F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600" w:hanging="600"/>
        <w:outlineLvl w:val="0"/>
        <w:rPr>
          <w:rFonts w:cs="Times New Roman"/>
          <w:bCs/>
          <w:color w:val="000000"/>
          <w:sz w:val="24"/>
          <w:szCs w:val="24"/>
        </w:rPr>
      </w:pPr>
      <w:r w:rsidRPr="00B5417F">
        <w:rPr>
          <w:rFonts w:cs="Times New Roman"/>
          <w:bCs/>
          <w:color w:val="000000"/>
          <w:sz w:val="24"/>
          <w:szCs w:val="24"/>
        </w:rPr>
        <w:t>Не оставляйте аппарат под солнцем, дождем и т.д.</w:t>
      </w:r>
    </w:p>
    <w:p w:rsidR="00E64B6F" w:rsidRPr="00B5417F" w:rsidRDefault="00E64B6F" w:rsidP="00E50802">
      <w:pPr>
        <w:pStyle w:val="a6"/>
        <w:widowControl w:val="0"/>
        <w:autoSpaceDE w:val="0"/>
        <w:autoSpaceDN w:val="0"/>
        <w:adjustRightInd w:val="0"/>
        <w:spacing w:line="240" w:lineRule="auto"/>
        <w:ind w:left="600" w:firstLine="0"/>
        <w:outlineLvl w:val="0"/>
        <w:rPr>
          <w:rFonts w:cs="Times New Roman"/>
          <w:bCs/>
          <w:color w:val="000000"/>
          <w:sz w:val="24"/>
          <w:szCs w:val="24"/>
        </w:rPr>
      </w:pPr>
    </w:p>
    <w:p w:rsidR="00E64B6F" w:rsidRPr="00E33A67" w:rsidRDefault="00E64B6F" w:rsidP="00B5417F">
      <w:pPr>
        <w:pStyle w:val="a6"/>
        <w:widowControl w:val="0"/>
        <w:autoSpaceDE w:val="0"/>
        <w:autoSpaceDN w:val="0"/>
        <w:adjustRightInd w:val="0"/>
        <w:spacing w:line="240" w:lineRule="auto"/>
        <w:ind w:left="600" w:firstLine="0"/>
        <w:outlineLvl w:val="0"/>
        <w:rPr>
          <w:rFonts w:cs="Times New Roman"/>
          <w:color w:val="000000"/>
          <w:sz w:val="24"/>
          <w:szCs w:val="24"/>
        </w:rPr>
      </w:pPr>
    </w:p>
    <w:p w:rsidR="002D438E" w:rsidRDefault="002D438E" w:rsidP="002D438E">
      <w:pPr>
        <w:pStyle w:val="a6"/>
        <w:widowControl w:val="0"/>
        <w:autoSpaceDE w:val="0"/>
        <w:autoSpaceDN w:val="0"/>
        <w:adjustRightInd w:val="0"/>
        <w:spacing w:line="240" w:lineRule="auto"/>
        <w:ind w:left="600" w:firstLine="0"/>
        <w:outlineLvl w:val="0"/>
        <w:rPr>
          <w:rFonts w:cs="Times New Roman"/>
          <w:color w:val="000000"/>
          <w:sz w:val="24"/>
          <w:szCs w:val="24"/>
        </w:rPr>
      </w:pPr>
    </w:p>
    <w:p w:rsidR="002D438E" w:rsidRDefault="002D438E" w:rsidP="002D438E">
      <w:pPr>
        <w:pStyle w:val="a6"/>
        <w:numPr>
          <w:ilvl w:val="0"/>
          <w:numId w:val="1"/>
        </w:numPr>
        <w:spacing w:before="200" w:beforeAutospacing="0" w:afterAutospacing="0"/>
        <w:ind w:left="120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Монтаж и подготовка к работе</w:t>
      </w:r>
    </w:p>
    <w:p w:rsidR="002D438E" w:rsidRDefault="002D438E" w:rsidP="002D438E">
      <w:pPr>
        <w:pStyle w:val="a6"/>
        <w:widowControl w:val="0"/>
        <w:numPr>
          <w:ilvl w:val="1"/>
          <w:numId w:val="1"/>
        </w:numPr>
        <w:spacing w:line="240" w:lineRule="auto"/>
        <w:ind w:left="600" w:hanging="600"/>
        <w:outlineLvl w:val="0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000000"/>
          <w:sz w:val="24"/>
          <w:szCs w:val="24"/>
        </w:rPr>
        <w:t xml:space="preserve"> Монтаж   установки   должен проводиться  в  соответствии с  рекомендациями настоящего руководства и с соблюдением всех  соответствующих  проектных,  санитарно-гигиенических, экологических норм,  правил безопасности,  </w:t>
      </w:r>
      <w:r>
        <w:rPr>
          <w:rFonts w:cs="Times New Roman"/>
          <w:bCs/>
          <w:color w:val="000000"/>
          <w:sz w:val="24"/>
          <w:szCs w:val="24"/>
        </w:rPr>
        <w:t>Противопожарных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правил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СП 7.13130.2009.</w:t>
      </w:r>
    </w:p>
    <w:p w:rsidR="002D438E" w:rsidRDefault="002D438E" w:rsidP="002D438E">
      <w:pPr>
        <w:pStyle w:val="a6"/>
        <w:widowControl w:val="0"/>
        <w:numPr>
          <w:ilvl w:val="1"/>
          <w:numId w:val="1"/>
        </w:numPr>
        <w:spacing w:line="240" w:lineRule="auto"/>
        <w:ind w:left="600" w:hanging="600"/>
        <w:outlineLvl w:val="0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000000"/>
          <w:sz w:val="24"/>
          <w:szCs w:val="24"/>
        </w:rPr>
        <w:t>Помещение, в котором эксплуатируется установка, должно быть оборудовано: индивидуальным дымоходом с системой искрогашения; системой вентиляции; средствами пожарной сигнализации и пожаротушения; стационарным газоанализатором-сигнализатором оксида углерода, выдающим аварийный сигнал при превышении норм содержания оксида углерода в воздухе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2D438E" w:rsidRDefault="002D438E" w:rsidP="002D438E">
      <w:pPr>
        <w:pStyle w:val="a6"/>
        <w:widowControl w:val="0"/>
        <w:numPr>
          <w:ilvl w:val="1"/>
          <w:numId w:val="1"/>
        </w:numPr>
        <w:spacing w:line="240" w:lineRule="auto"/>
        <w:ind w:left="600" w:hanging="600"/>
        <w:outlineLvl w:val="0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000000"/>
          <w:sz w:val="24"/>
          <w:szCs w:val="24"/>
        </w:rPr>
        <w:t>Устройство  дымоходов,  вентиляционных и противопожарных систем должно производится специализированными  организациями   в  соответствии  с  проектной  документацией</w:t>
      </w:r>
      <w:r>
        <w:rPr>
          <w:rFonts w:cs="Times New Roman"/>
          <w:bCs/>
          <w:color w:val="000000"/>
          <w:sz w:val="24"/>
          <w:szCs w:val="24"/>
        </w:rPr>
        <w:t>.</w:t>
      </w:r>
    </w:p>
    <w:p w:rsidR="002D438E" w:rsidRDefault="002D438E" w:rsidP="002D438E">
      <w:pPr>
        <w:pStyle w:val="a6"/>
        <w:widowControl w:val="0"/>
        <w:numPr>
          <w:ilvl w:val="1"/>
          <w:numId w:val="1"/>
        </w:numPr>
        <w:spacing w:line="240" w:lineRule="auto"/>
        <w:ind w:left="600" w:hanging="600"/>
        <w:outlineLvl w:val="0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000000"/>
          <w:sz w:val="24"/>
          <w:szCs w:val="24"/>
        </w:rPr>
        <w:t>Рекомендуется использовать сертифицированные в РФ дымоходы.</w:t>
      </w:r>
    </w:p>
    <w:p w:rsidR="002D438E" w:rsidRDefault="002D438E" w:rsidP="002D438E">
      <w:pPr>
        <w:pStyle w:val="a6"/>
        <w:widowControl w:val="0"/>
        <w:numPr>
          <w:ilvl w:val="1"/>
          <w:numId w:val="1"/>
        </w:numPr>
        <w:spacing w:line="240" w:lineRule="auto"/>
        <w:ind w:left="600" w:hanging="600"/>
        <w:outlineLvl w:val="0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000000"/>
          <w:sz w:val="24"/>
          <w:szCs w:val="24"/>
        </w:rPr>
        <w:t>Устройство дымоходов и вентиляционных систем  должно осуществляться  в  соответствии</w:t>
      </w:r>
      <w:r>
        <w:rPr>
          <w:rFonts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cs="Times New Roman"/>
          <w:bCs/>
          <w:color w:val="000000"/>
          <w:sz w:val="24"/>
          <w:szCs w:val="24"/>
        </w:rPr>
        <w:t>с  Противопожарными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правилами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СП 7.13130.2009.</w:t>
      </w:r>
    </w:p>
    <w:p w:rsidR="002D438E" w:rsidRDefault="002D438E" w:rsidP="002D438E">
      <w:pPr>
        <w:pStyle w:val="a6"/>
        <w:widowControl w:val="0"/>
        <w:numPr>
          <w:ilvl w:val="1"/>
          <w:numId w:val="1"/>
        </w:numPr>
        <w:spacing w:line="240" w:lineRule="auto"/>
        <w:ind w:left="600" w:hanging="600"/>
        <w:outlineLvl w:val="0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000000"/>
          <w:sz w:val="24"/>
          <w:szCs w:val="24"/>
        </w:rPr>
        <w:t>Подключение вытяжного короба  к дымовой  трубе  производится  чере</w:t>
      </w:r>
      <w:r w:rsidR="0076255E">
        <w:rPr>
          <w:rFonts w:cs="Times New Roman"/>
          <w:color w:val="000000"/>
          <w:sz w:val="24"/>
          <w:szCs w:val="24"/>
        </w:rPr>
        <w:t>з  патрубок дымохода (</w:t>
      </w:r>
      <w:r>
        <w:rPr>
          <w:rFonts w:cs="Times New Roman"/>
          <w:color w:val="000000"/>
          <w:sz w:val="24"/>
          <w:szCs w:val="24"/>
        </w:rPr>
        <w:t>не входит в комплект поставки).</w:t>
      </w:r>
    </w:p>
    <w:p w:rsidR="002D438E" w:rsidRPr="00947C89" w:rsidRDefault="002D438E" w:rsidP="002D438E">
      <w:pPr>
        <w:pStyle w:val="a6"/>
        <w:widowControl w:val="0"/>
        <w:numPr>
          <w:ilvl w:val="1"/>
          <w:numId w:val="1"/>
        </w:numPr>
        <w:spacing w:line="240" w:lineRule="auto"/>
        <w:ind w:left="600" w:hanging="600"/>
        <w:outlineLvl w:val="0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000000"/>
          <w:sz w:val="24"/>
          <w:szCs w:val="24"/>
        </w:rPr>
        <w:t>При монтаже установки и в пр</w:t>
      </w:r>
      <w:r w:rsidR="00406124">
        <w:rPr>
          <w:rFonts w:cs="Times New Roman"/>
          <w:color w:val="000000"/>
          <w:sz w:val="24"/>
          <w:szCs w:val="24"/>
        </w:rPr>
        <w:t>о</w:t>
      </w:r>
      <w:r>
        <w:rPr>
          <w:rFonts w:cs="Times New Roman"/>
          <w:color w:val="000000"/>
          <w:sz w:val="24"/>
          <w:szCs w:val="24"/>
        </w:rPr>
        <w:t xml:space="preserve">цессе эксплуатации следует иметь ввиду, что приток достаточного количества свежего воздуха является основным условием для нормального функционирования любой системы удаления дыма. Минимальное условие – объем притока свежего воздуха должен соответствовать объему оттока удаляемого воздуха наружу. При недостаточном притоке свежего воздуха, дым не будет выходить через вытяжную трубу вследствие недостаточности тяги. </w:t>
      </w:r>
    </w:p>
    <w:p w:rsidR="00947C89" w:rsidRPr="00FD7A5E" w:rsidRDefault="00947C89" w:rsidP="002D438E">
      <w:pPr>
        <w:pStyle w:val="a6"/>
        <w:widowControl w:val="0"/>
        <w:numPr>
          <w:ilvl w:val="1"/>
          <w:numId w:val="1"/>
        </w:numPr>
        <w:spacing w:line="240" w:lineRule="auto"/>
        <w:ind w:left="600" w:hanging="600"/>
        <w:outlineLvl w:val="0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000000"/>
          <w:sz w:val="24"/>
          <w:szCs w:val="24"/>
        </w:rPr>
        <w:t>При монтаже мангала должна быть установлена коммутационная защитная арматура, гарантирующая от пожарных факторов: короткого замыкания, перенапряжения, перегрузки, самопроизвольного включения.</w:t>
      </w:r>
    </w:p>
    <w:p w:rsidR="00FD7A5E" w:rsidRDefault="00FD7A5E" w:rsidP="002D438E">
      <w:pPr>
        <w:pStyle w:val="a6"/>
        <w:widowControl w:val="0"/>
        <w:numPr>
          <w:ilvl w:val="1"/>
          <w:numId w:val="1"/>
        </w:numPr>
        <w:spacing w:line="240" w:lineRule="auto"/>
        <w:ind w:left="600" w:hanging="600"/>
        <w:outlineLvl w:val="0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000000"/>
          <w:sz w:val="24"/>
          <w:szCs w:val="24"/>
        </w:rPr>
        <w:t xml:space="preserve">Надежно заземлить мангал, подсоединив заземляющий проводник к заземляющему зажиму; мангал рекомендуется подключать к системе заземления соответствующей типу </w:t>
      </w:r>
      <w:r>
        <w:rPr>
          <w:rFonts w:cs="Times New Roman"/>
          <w:color w:val="000000"/>
          <w:sz w:val="24"/>
          <w:szCs w:val="24"/>
          <w:lang w:val="en-US"/>
        </w:rPr>
        <w:t>TN</w:t>
      </w:r>
      <w:r w:rsidRPr="00FD7A5E">
        <w:rPr>
          <w:rFonts w:cs="Times New Roman"/>
          <w:color w:val="000000"/>
          <w:sz w:val="24"/>
          <w:szCs w:val="24"/>
        </w:rPr>
        <w:t>-</w:t>
      </w:r>
      <w:r>
        <w:rPr>
          <w:rFonts w:cs="Times New Roman"/>
          <w:color w:val="000000"/>
          <w:sz w:val="24"/>
          <w:szCs w:val="24"/>
          <w:lang w:val="en-US"/>
        </w:rPr>
        <w:t>S</w:t>
      </w:r>
      <w:r>
        <w:rPr>
          <w:rFonts w:cs="Times New Roman"/>
          <w:color w:val="000000"/>
          <w:sz w:val="24"/>
          <w:szCs w:val="24"/>
        </w:rPr>
        <w:t xml:space="preserve"> или </w:t>
      </w:r>
      <w:r>
        <w:rPr>
          <w:rFonts w:cs="Times New Roman"/>
          <w:color w:val="000000"/>
          <w:sz w:val="24"/>
          <w:szCs w:val="24"/>
          <w:lang w:val="en-US"/>
        </w:rPr>
        <w:t>TN</w:t>
      </w:r>
      <w:r w:rsidRPr="00FD7A5E">
        <w:rPr>
          <w:rFonts w:cs="Times New Roman"/>
          <w:color w:val="000000"/>
          <w:sz w:val="24"/>
          <w:szCs w:val="24"/>
        </w:rPr>
        <w:t>-</w:t>
      </w:r>
      <w:r>
        <w:rPr>
          <w:rFonts w:cs="Times New Roman"/>
          <w:color w:val="000000"/>
          <w:sz w:val="24"/>
          <w:szCs w:val="24"/>
          <w:lang w:val="en-US"/>
        </w:rPr>
        <w:t>C</w:t>
      </w:r>
      <w:r w:rsidRPr="00FD7A5E">
        <w:rPr>
          <w:rFonts w:cs="Times New Roman"/>
          <w:color w:val="000000"/>
          <w:sz w:val="24"/>
          <w:szCs w:val="24"/>
        </w:rPr>
        <w:t>-</w:t>
      </w:r>
      <w:r>
        <w:rPr>
          <w:rFonts w:cs="Times New Roman"/>
          <w:color w:val="000000"/>
          <w:sz w:val="24"/>
          <w:szCs w:val="24"/>
          <w:lang w:val="en-US"/>
        </w:rPr>
        <w:t>S</w:t>
      </w:r>
      <w:r>
        <w:rPr>
          <w:rFonts w:cs="Times New Roman"/>
          <w:color w:val="000000"/>
          <w:sz w:val="24"/>
          <w:szCs w:val="24"/>
        </w:rPr>
        <w:t xml:space="preserve"> по ГОСТ Р 50571.2-94 (МЭК364)</w:t>
      </w:r>
    </w:p>
    <w:p w:rsidR="002D438E" w:rsidRPr="00D85439" w:rsidRDefault="002D438E" w:rsidP="002D438E">
      <w:pPr>
        <w:pStyle w:val="a6"/>
        <w:widowControl w:val="0"/>
        <w:numPr>
          <w:ilvl w:val="1"/>
          <w:numId w:val="1"/>
        </w:numPr>
        <w:spacing w:line="240" w:lineRule="auto"/>
        <w:ind w:left="600" w:hanging="600"/>
        <w:outlineLvl w:val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cs="Times New Roman"/>
          <w:color w:val="000000"/>
          <w:sz w:val="24"/>
          <w:szCs w:val="24"/>
        </w:rPr>
        <w:t>Монтаж установки  должен  быть  произведен  на  полу соответствующей грузоподъёмности, выполненном  из  негорючего материала. При установке  следует  обеспечить достаточный  проход  для обслуживания и чистки  установки</w:t>
      </w:r>
      <w:r w:rsidRPr="005A7F70">
        <w:rPr>
          <w:rFonts w:cs="Times New Roman"/>
          <w:color w:val="000000" w:themeColor="text1"/>
          <w:sz w:val="24"/>
          <w:szCs w:val="24"/>
        </w:rPr>
        <w:t>,  дымохода</w:t>
      </w:r>
      <w:r w:rsidRPr="0076255E">
        <w:rPr>
          <w:rFonts w:cs="Times New Roman"/>
          <w:color w:val="FF0000"/>
          <w:sz w:val="24"/>
          <w:szCs w:val="24"/>
        </w:rPr>
        <w:t xml:space="preserve">  </w:t>
      </w:r>
      <w:r w:rsidRPr="00A016C5">
        <w:rPr>
          <w:rFonts w:cs="Times New Roman"/>
          <w:color w:val="000000" w:themeColor="text1"/>
          <w:sz w:val="24"/>
          <w:szCs w:val="24"/>
        </w:rPr>
        <w:t>и систем вентиляции. Размеры    свободного    пространства    по периметру установки,  должны быть не менее 800 мм.</w:t>
      </w:r>
    </w:p>
    <w:p w:rsidR="00D85439" w:rsidRPr="00C73E1C" w:rsidRDefault="00D85439" w:rsidP="00D85439">
      <w:pPr>
        <w:pStyle w:val="a6"/>
        <w:widowControl w:val="0"/>
        <w:numPr>
          <w:ilvl w:val="1"/>
          <w:numId w:val="1"/>
        </w:numPr>
        <w:spacing w:line="240" w:lineRule="auto"/>
        <w:ind w:left="600" w:hanging="600"/>
        <w:outlineLvl w:val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 xml:space="preserve">Первый раз установка должна быть использована без загрузки продуктами при </w:t>
      </w:r>
      <w:r>
        <w:rPr>
          <w:rFonts w:eastAsia="Times New Roman" w:cs="Times New Roman"/>
          <w:sz w:val="24"/>
          <w:szCs w:val="24"/>
          <w:lang w:eastAsia="ru-RU"/>
        </w:rPr>
        <w:t>максимальной</w:t>
      </w:r>
      <w:r w:rsidR="007163C4">
        <w:rPr>
          <w:rFonts w:cs="Times New Roman"/>
          <w:sz w:val="24"/>
          <w:szCs w:val="24"/>
        </w:rPr>
        <w:t xml:space="preserve"> температуре в течение</w:t>
      </w:r>
      <w:r>
        <w:rPr>
          <w:rFonts w:cs="Times New Roman"/>
          <w:sz w:val="24"/>
          <w:szCs w:val="24"/>
        </w:rPr>
        <w:t xml:space="preserve"> двух  часов  для удаления остаточных продуктов обработки</w:t>
      </w:r>
      <w:r w:rsidR="00A31BF7">
        <w:rPr>
          <w:rFonts w:cs="Times New Roman"/>
          <w:sz w:val="24"/>
          <w:szCs w:val="24"/>
        </w:rPr>
        <w:t xml:space="preserve">, </w:t>
      </w:r>
      <w:r w:rsidR="00A31BF7" w:rsidRPr="00A31BF7">
        <w:rPr>
          <w:rFonts w:cs="Times New Roman"/>
          <w:sz w:val="24"/>
          <w:szCs w:val="24"/>
        </w:rPr>
        <w:t>э</w:t>
      </w:r>
      <w:r w:rsidRPr="00A31BF7">
        <w:rPr>
          <w:rFonts w:cs="Times New Roman"/>
          <w:sz w:val="24"/>
          <w:szCs w:val="24"/>
        </w:rPr>
        <w:t xml:space="preserve">то уменьшит повреждения наружной отделки и устранит запах краски, который может неблагоприятно повлиять на первую партию </w:t>
      </w:r>
      <w:r w:rsidRPr="00C73E1C">
        <w:rPr>
          <w:rFonts w:cs="Times New Roman"/>
          <w:color w:val="000000" w:themeColor="text1"/>
          <w:sz w:val="24"/>
          <w:szCs w:val="24"/>
        </w:rPr>
        <w:t>продуктов.</w:t>
      </w:r>
    </w:p>
    <w:p w:rsidR="007323D4" w:rsidRPr="000268AF" w:rsidRDefault="00CC1497" w:rsidP="007323D4">
      <w:pPr>
        <w:pStyle w:val="a6"/>
        <w:widowControl w:val="0"/>
        <w:numPr>
          <w:ilvl w:val="1"/>
          <w:numId w:val="1"/>
        </w:numPr>
        <w:spacing w:line="240" w:lineRule="auto"/>
        <w:ind w:left="600" w:hanging="600"/>
        <w:outlineLvl w:val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C73E1C">
        <w:rPr>
          <w:rFonts w:cs="Times New Roman"/>
          <w:color w:val="000000" w:themeColor="text1"/>
          <w:sz w:val="24"/>
          <w:szCs w:val="24"/>
        </w:rPr>
        <w:t>Выровнять мангал с помощью регулируемых ножек</w:t>
      </w:r>
      <w:r w:rsidR="002C0ABE">
        <w:rPr>
          <w:rFonts w:cs="Times New Roman"/>
          <w:color w:val="000000" w:themeColor="text1"/>
          <w:sz w:val="24"/>
          <w:szCs w:val="24"/>
        </w:rPr>
        <w:t xml:space="preserve"> </w:t>
      </w:r>
      <w:r w:rsidR="00725E67">
        <w:rPr>
          <w:rFonts w:cs="Times New Roman"/>
          <w:color w:val="000000" w:themeColor="text1"/>
          <w:sz w:val="24"/>
          <w:szCs w:val="24"/>
        </w:rPr>
        <w:t>3</w:t>
      </w:r>
      <w:r w:rsidR="00F47002">
        <w:rPr>
          <w:rFonts w:cs="Times New Roman"/>
          <w:color w:val="000000" w:themeColor="text1"/>
          <w:sz w:val="24"/>
          <w:szCs w:val="24"/>
        </w:rPr>
        <w:t xml:space="preserve"> (рис. </w:t>
      </w:r>
      <w:r w:rsidR="00645BBE">
        <w:rPr>
          <w:rFonts w:cs="Times New Roman"/>
          <w:color w:val="000000" w:themeColor="text1"/>
          <w:sz w:val="24"/>
          <w:szCs w:val="24"/>
        </w:rPr>
        <w:t>2</w:t>
      </w:r>
      <w:r w:rsidR="00F47002">
        <w:rPr>
          <w:rFonts w:cs="Times New Roman"/>
          <w:color w:val="000000" w:themeColor="text1"/>
          <w:sz w:val="24"/>
          <w:szCs w:val="24"/>
        </w:rPr>
        <w:t>)</w:t>
      </w:r>
      <w:r w:rsidRPr="00C73E1C">
        <w:rPr>
          <w:rFonts w:cs="Times New Roman"/>
          <w:color w:val="000000" w:themeColor="text1"/>
          <w:sz w:val="24"/>
          <w:szCs w:val="24"/>
        </w:rPr>
        <w:t xml:space="preserve"> так, чтобы рабочие поверхности п</w:t>
      </w:r>
      <w:r w:rsidR="002C0ABE">
        <w:rPr>
          <w:rFonts w:cs="Times New Roman"/>
          <w:color w:val="000000" w:themeColor="text1"/>
          <w:sz w:val="24"/>
          <w:szCs w:val="24"/>
        </w:rPr>
        <w:t>риняли горизонтальное положение</w:t>
      </w:r>
      <w:r w:rsidR="0076255E" w:rsidRPr="00C73E1C">
        <w:rPr>
          <w:rFonts w:cs="Times New Roman"/>
          <w:color w:val="000000" w:themeColor="text1"/>
          <w:sz w:val="24"/>
          <w:szCs w:val="24"/>
        </w:rPr>
        <w:t>.</w:t>
      </w:r>
    </w:p>
    <w:p w:rsidR="002C0ABE" w:rsidRPr="00903936" w:rsidRDefault="002C0ABE" w:rsidP="007323D4">
      <w:pPr>
        <w:pStyle w:val="a6"/>
        <w:widowControl w:val="0"/>
        <w:numPr>
          <w:ilvl w:val="1"/>
          <w:numId w:val="1"/>
        </w:numPr>
        <w:spacing w:line="240" w:lineRule="auto"/>
        <w:ind w:left="600" w:hanging="600"/>
        <w:outlineLvl w:val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cs="Times New Roman"/>
          <w:color w:val="000000" w:themeColor="text1"/>
          <w:sz w:val="24"/>
          <w:szCs w:val="24"/>
        </w:rPr>
        <w:t>Мангал имеет съемный маховик вращения вертел</w:t>
      </w:r>
      <w:r w:rsidR="00E50802">
        <w:rPr>
          <w:rFonts w:cs="Times New Roman"/>
          <w:color w:val="000000" w:themeColor="text1"/>
          <w:sz w:val="24"/>
          <w:szCs w:val="24"/>
        </w:rPr>
        <w:t>а</w:t>
      </w:r>
      <w:r w:rsidR="00332043">
        <w:rPr>
          <w:rFonts w:cs="Times New Roman"/>
          <w:color w:val="000000" w:themeColor="text1"/>
          <w:sz w:val="24"/>
          <w:szCs w:val="24"/>
        </w:rPr>
        <w:t xml:space="preserve"> </w:t>
      </w:r>
      <w:r w:rsidR="00725E67">
        <w:rPr>
          <w:rFonts w:cs="Times New Roman"/>
          <w:color w:val="000000" w:themeColor="text1"/>
          <w:sz w:val="24"/>
          <w:szCs w:val="24"/>
        </w:rPr>
        <w:t>7</w:t>
      </w:r>
      <w:r w:rsidR="00F47002">
        <w:rPr>
          <w:rFonts w:cs="Times New Roman"/>
          <w:color w:val="000000" w:themeColor="text1"/>
          <w:sz w:val="24"/>
          <w:szCs w:val="24"/>
        </w:rPr>
        <w:t xml:space="preserve"> </w:t>
      </w:r>
      <w:r w:rsidR="00332043">
        <w:rPr>
          <w:rFonts w:cs="Times New Roman"/>
          <w:color w:val="000000" w:themeColor="text1"/>
          <w:sz w:val="24"/>
          <w:szCs w:val="24"/>
        </w:rPr>
        <w:t xml:space="preserve">(рис. </w:t>
      </w:r>
      <w:r w:rsidR="00645BBE">
        <w:rPr>
          <w:rFonts w:cs="Times New Roman"/>
          <w:color w:val="000000" w:themeColor="text1"/>
          <w:sz w:val="24"/>
          <w:szCs w:val="24"/>
        </w:rPr>
        <w:t>3</w:t>
      </w:r>
      <w:r w:rsidR="00332043">
        <w:rPr>
          <w:rFonts w:cs="Times New Roman"/>
          <w:color w:val="000000" w:themeColor="text1"/>
          <w:sz w:val="24"/>
          <w:szCs w:val="24"/>
        </w:rPr>
        <w:t>)</w:t>
      </w:r>
      <w:r>
        <w:rPr>
          <w:rFonts w:cs="Times New Roman"/>
          <w:color w:val="000000" w:themeColor="text1"/>
          <w:sz w:val="24"/>
          <w:szCs w:val="24"/>
        </w:rPr>
        <w:t xml:space="preserve"> и съемные крепления для совка и кочерги.</w:t>
      </w:r>
      <w:r w:rsidR="003A6AC0" w:rsidRPr="003A6AC0">
        <w:rPr>
          <w:rFonts w:cs="Times New Roman"/>
          <w:color w:val="FF0000"/>
          <w:sz w:val="24"/>
          <w:szCs w:val="24"/>
        </w:rPr>
        <w:t xml:space="preserve"> </w:t>
      </w:r>
    </w:p>
    <w:p w:rsidR="00903936" w:rsidRPr="00332043" w:rsidRDefault="00903936" w:rsidP="00903936">
      <w:pPr>
        <w:pStyle w:val="a6"/>
        <w:widowControl w:val="0"/>
        <w:spacing w:line="240" w:lineRule="auto"/>
        <w:ind w:left="600" w:firstLine="0"/>
        <w:outlineLvl w:val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332043" w:rsidRDefault="001B5040" w:rsidP="00332043">
      <w:pPr>
        <w:pStyle w:val="a6"/>
        <w:widowControl w:val="0"/>
        <w:spacing w:line="240" w:lineRule="auto"/>
        <w:ind w:left="600" w:firstLine="0"/>
        <w:jc w:val="center"/>
        <w:outlineLvl w:val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000000" w:themeColor="text1"/>
          <w:sz w:val="24"/>
          <w:szCs w:val="24"/>
          <w:lang w:eastAsia="ru-RU"/>
        </w:rPr>
        <w:pict>
          <v:shape id="_x0000_s1088" type="#_x0000_t32" style="position:absolute;left:0;text-align:left;margin-left:293.7pt;margin-top:21.25pt;width:95pt;height:81.2pt;flip:x;z-index:251691520" o:connectortype="straight">
            <v:stroke endarrow="block"/>
          </v:shape>
        </w:pict>
      </w:r>
      <w:r>
        <w:rPr>
          <w:rFonts w:eastAsia="Times New Roman" w:cs="Times New Roman"/>
          <w:noProof/>
          <w:color w:val="000000" w:themeColor="text1"/>
          <w:sz w:val="24"/>
          <w:szCs w:val="24"/>
          <w:lang w:eastAsia="ru-RU"/>
        </w:rPr>
        <w:pict>
          <v:shapetype id="_x0000_t180" coordsize="21600,21600" o:spt="180" adj="-180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/>
          </v:shapetype>
          <v:shape id="_x0000_s1089" type="#_x0000_t180" style="position:absolute;left:0;text-align:left;margin-left:388.7pt;margin-top:9.25pt;width:21.95pt;height:24.95pt;z-index:251692544" adj="-5904,7532,-5904,13808,,390,,390">
            <v:textbox style="mso-next-textbox:#_x0000_s1089">
              <w:txbxContent>
                <w:p w:rsidR="005B0957" w:rsidRDefault="00725E67">
                  <w:r>
                    <w:t>7</w:t>
                  </w:r>
                </w:p>
              </w:txbxContent>
            </v:textbox>
          </v:shape>
        </w:pict>
      </w:r>
      <w:r w:rsidR="00332043">
        <w:rPr>
          <w:rFonts w:eastAsia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809201" cy="3373820"/>
            <wp:effectExtent l="19050" t="0" r="0" b="0"/>
            <wp:docPr id="12" name="Рисунок 11" descr="DSC_7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7766.JPG"/>
                    <pic:cNvPicPr/>
                  </pic:nvPicPr>
                  <pic:blipFill>
                    <a:blip r:embed="rId12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151" cy="3372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043" w:rsidRDefault="00332043" w:rsidP="00332043">
      <w:pPr>
        <w:pStyle w:val="a6"/>
        <w:widowControl w:val="0"/>
        <w:spacing w:line="240" w:lineRule="auto"/>
        <w:ind w:left="600" w:firstLine="0"/>
        <w:jc w:val="center"/>
        <w:outlineLvl w:val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332043" w:rsidRDefault="00332043" w:rsidP="00332043">
      <w:pPr>
        <w:pStyle w:val="a6"/>
        <w:widowControl w:val="0"/>
        <w:spacing w:line="240" w:lineRule="auto"/>
        <w:ind w:left="600" w:firstLine="0"/>
        <w:jc w:val="center"/>
        <w:outlineLvl w:val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Рисунок </w:t>
      </w:r>
      <w:r w:rsidR="00FE032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3</w:t>
      </w:r>
    </w:p>
    <w:p w:rsidR="007323D4" w:rsidRPr="00C73E1C" w:rsidRDefault="007323D4" w:rsidP="00D23B80">
      <w:pPr>
        <w:pStyle w:val="a6"/>
        <w:widowControl w:val="0"/>
        <w:spacing w:line="240" w:lineRule="auto"/>
        <w:ind w:left="600" w:firstLine="0"/>
        <w:jc w:val="left"/>
        <w:outlineLvl w:val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7323D4" w:rsidRPr="007323D4" w:rsidRDefault="007323D4" w:rsidP="007323D4">
      <w:pPr>
        <w:pStyle w:val="a6"/>
        <w:widowControl w:val="0"/>
        <w:spacing w:line="240" w:lineRule="auto"/>
        <w:ind w:left="600" w:firstLine="0"/>
        <w:jc w:val="center"/>
        <w:outlineLvl w:val="0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7323D4" w:rsidRPr="00903936" w:rsidRDefault="007323D4" w:rsidP="00903936">
      <w:pPr>
        <w:spacing w:before="200" w:line="240" w:lineRule="auto"/>
        <w:rPr>
          <w:rFonts w:eastAsia="Times New Roman" w:cs="Times New Roman"/>
          <w:sz w:val="24"/>
          <w:szCs w:val="24"/>
          <w:lang w:val="en-US"/>
        </w:rPr>
      </w:pPr>
    </w:p>
    <w:p w:rsidR="002C0ABE" w:rsidRPr="00D23B80" w:rsidRDefault="002D438E" w:rsidP="00D23B80">
      <w:pPr>
        <w:pStyle w:val="a6"/>
        <w:numPr>
          <w:ilvl w:val="0"/>
          <w:numId w:val="1"/>
        </w:numPr>
        <w:spacing w:before="200" w:beforeAutospacing="0" w:afterAutospacing="0"/>
        <w:ind w:left="480"/>
        <w:jc w:val="center"/>
        <w:rPr>
          <w:rFonts w:cs="Times New Roman"/>
          <w:b/>
          <w:color w:val="000000"/>
          <w:szCs w:val="28"/>
        </w:rPr>
      </w:pPr>
      <w:r w:rsidRPr="00F47002">
        <w:rPr>
          <w:rFonts w:cs="Times New Roman"/>
          <w:b/>
          <w:color w:val="000000"/>
          <w:szCs w:val="28"/>
        </w:rPr>
        <w:t>Порядок работы</w:t>
      </w:r>
    </w:p>
    <w:p w:rsidR="002D438E" w:rsidRDefault="002D438E" w:rsidP="002D438E">
      <w:pPr>
        <w:pStyle w:val="a6"/>
        <w:widowControl w:val="0"/>
        <w:numPr>
          <w:ilvl w:val="1"/>
          <w:numId w:val="1"/>
        </w:numPr>
        <w:spacing w:line="240" w:lineRule="auto"/>
        <w:ind w:left="600" w:hanging="552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000000"/>
          <w:sz w:val="24"/>
          <w:szCs w:val="24"/>
        </w:rPr>
        <w:t xml:space="preserve">В качестве средств для розжига  </w:t>
      </w:r>
      <w:r w:rsidR="007B03B5">
        <w:rPr>
          <w:rFonts w:cs="Times New Roman"/>
          <w:color w:val="000000"/>
          <w:sz w:val="24"/>
          <w:szCs w:val="24"/>
        </w:rPr>
        <w:t>используется древесн</w:t>
      </w:r>
      <w:r w:rsidR="00E50802">
        <w:rPr>
          <w:rFonts w:cs="Times New Roman"/>
          <w:color w:val="000000"/>
          <w:sz w:val="24"/>
          <w:szCs w:val="24"/>
        </w:rPr>
        <w:t>ая стружка, щеп</w:t>
      </w:r>
      <w:r w:rsidR="00AD11DD">
        <w:rPr>
          <w:rFonts w:cs="Times New Roman"/>
          <w:color w:val="000000"/>
          <w:sz w:val="24"/>
          <w:szCs w:val="24"/>
        </w:rPr>
        <w:t>а</w:t>
      </w:r>
      <w:r w:rsidR="00E50802">
        <w:rPr>
          <w:rFonts w:cs="Times New Roman"/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 xml:space="preserve"> Не следует </w:t>
      </w:r>
      <w:r w:rsidR="00AD11DD">
        <w:rPr>
          <w:rFonts w:cs="Times New Roman"/>
          <w:color w:val="000000"/>
          <w:sz w:val="24"/>
          <w:szCs w:val="24"/>
        </w:rPr>
        <w:t xml:space="preserve">для работы </w:t>
      </w:r>
      <w:r>
        <w:rPr>
          <w:rFonts w:cs="Times New Roman"/>
          <w:color w:val="000000"/>
          <w:sz w:val="24"/>
          <w:szCs w:val="24"/>
        </w:rPr>
        <w:t>использовать одноразовую посуду, пластик, картон и подобные материалы, которые могут привести к образованию искр, распространяемых по воздуху.</w:t>
      </w:r>
    </w:p>
    <w:p w:rsidR="002D438E" w:rsidRDefault="002D438E" w:rsidP="002D438E">
      <w:pPr>
        <w:pStyle w:val="a6"/>
        <w:widowControl w:val="0"/>
        <w:numPr>
          <w:ilvl w:val="1"/>
          <w:numId w:val="1"/>
        </w:numPr>
        <w:spacing w:line="240" w:lineRule="auto"/>
        <w:ind w:left="600" w:hanging="552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Розжиг очага проводить в следующем порядке:</w:t>
      </w:r>
    </w:p>
    <w:p w:rsidR="002D438E" w:rsidRDefault="002D438E" w:rsidP="002D438E">
      <w:pPr>
        <w:pStyle w:val="a6"/>
        <w:widowControl w:val="0"/>
        <w:numPr>
          <w:ilvl w:val="2"/>
          <w:numId w:val="3"/>
        </w:numPr>
        <w:spacing w:line="240" w:lineRule="auto"/>
        <w:ind w:left="2160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000000"/>
          <w:sz w:val="24"/>
          <w:szCs w:val="24"/>
        </w:rPr>
        <w:t>убедитесь, достаточная ли тяга в дымоходе.  Пламя горящей бумаги  или  свечи  должно  втягиваться  в  отверстие  дымохода;</w:t>
      </w:r>
    </w:p>
    <w:p w:rsidR="002D438E" w:rsidRDefault="002D438E" w:rsidP="002D438E">
      <w:pPr>
        <w:pStyle w:val="a6"/>
        <w:widowControl w:val="0"/>
        <w:numPr>
          <w:ilvl w:val="2"/>
          <w:numId w:val="3"/>
        </w:numPr>
        <w:spacing w:line="240" w:lineRule="auto"/>
        <w:ind w:left="2160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 xml:space="preserve">не допуская интенсивного пылеобразования, заполните очаг топливом в количестве </w:t>
      </w:r>
      <w:r w:rsidR="00D04E4B"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 xml:space="preserve"> кг;</w:t>
      </w:r>
    </w:p>
    <w:p w:rsidR="002D438E" w:rsidRDefault="002D438E" w:rsidP="002D438E">
      <w:pPr>
        <w:pStyle w:val="a6"/>
        <w:widowControl w:val="0"/>
        <w:numPr>
          <w:ilvl w:val="2"/>
          <w:numId w:val="3"/>
        </w:numPr>
        <w:spacing w:line="240" w:lineRule="auto"/>
        <w:ind w:left="216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разложите в очаге растопочный материал  в 4-5 местах</w:t>
      </w:r>
      <w:r w:rsidR="00B92E94">
        <w:rPr>
          <w:rFonts w:eastAsia="Times New Roman" w:cs="Times New Roman"/>
          <w:sz w:val="24"/>
          <w:szCs w:val="24"/>
          <w:lang w:eastAsia="ru-RU"/>
        </w:rPr>
        <w:t>,</w:t>
      </w:r>
      <w:r>
        <w:rPr>
          <w:rFonts w:eastAsia="Times New Roman" w:cs="Times New Roman"/>
          <w:sz w:val="24"/>
          <w:szCs w:val="24"/>
          <w:lang w:eastAsia="ru-RU"/>
        </w:rPr>
        <w:t xml:space="preserve"> равномерно распределив его по площади </w:t>
      </w:r>
      <w:r w:rsidR="00D04E4B">
        <w:rPr>
          <w:rFonts w:eastAsia="Times New Roman" w:cs="Times New Roman"/>
          <w:sz w:val="24"/>
          <w:szCs w:val="24"/>
          <w:lang w:eastAsia="ru-RU"/>
        </w:rPr>
        <w:t>поверхности</w:t>
      </w:r>
      <w:r>
        <w:rPr>
          <w:rFonts w:eastAsia="Times New Roman" w:cs="Times New Roman"/>
          <w:sz w:val="24"/>
          <w:szCs w:val="24"/>
          <w:lang w:eastAsia="ru-RU"/>
        </w:rPr>
        <w:t xml:space="preserve"> и присып</w:t>
      </w:r>
      <w:r w:rsidR="00B92E94">
        <w:rPr>
          <w:rFonts w:eastAsia="Times New Roman" w:cs="Times New Roman"/>
          <w:sz w:val="24"/>
          <w:szCs w:val="24"/>
          <w:lang w:eastAsia="ru-RU"/>
        </w:rPr>
        <w:t>ь</w:t>
      </w:r>
      <w:r>
        <w:rPr>
          <w:rFonts w:eastAsia="Times New Roman" w:cs="Times New Roman"/>
          <w:sz w:val="24"/>
          <w:szCs w:val="24"/>
          <w:lang w:eastAsia="ru-RU"/>
        </w:rPr>
        <w:t>те его топливом;</w:t>
      </w:r>
    </w:p>
    <w:p w:rsidR="002D438E" w:rsidRDefault="002D438E" w:rsidP="002D438E">
      <w:pPr>
        <w:pStyle w:val="a6"/>
        <w:widowControl w:val="0"/>
        <w:numPr>
          <w:ilvl w:val="2"/>
          <w:numId w:val="3"/>
        </w:numPr>
        <w:spacing w:line="240" w:lineRule="auto"/>
        <w:ind w:left="216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изго</w:t>
      </w:r>
      <w:r w:rsidR="00B92E94">
        <w:rPr>
          <w:rFonts w:eastAsia="Times New Roman" w:cs="Times New Roman"/>
          <w:sz w:val="24"/>
          <w:szCs w:val="24"/>
          <w:lang w:eastAsia="ru-RU"/>
        </w:rPr>
        <w:t>товьте фитиль из бумаги с помощь</w:t>
      </w:r>
      <w:r>
        <w:rPr>
          <w:rFonts w:eastAsia="Times New Roman" w:cs="Times New Roman"/>
          <w:sz w:val="24"/>
          <w:szCs w:val="24"/>
          <w:lang w:eastAsia="ru-RU"/>
        </w:rPr>
        <w:t>ю которого подожгите  растопочный материал;</w:t>
      </w:r>
    </w:p>
    <w:p w:rsidR="002D438E" w:rsidRDefault="002D438E" w:rsidP="002D438E">
      <w:pPr>
        <w:pStyle w:val="a6"/>
        <w:widowControl w:val="0"/>
        <w:numPr>
          <w:ilvl w:val="2"/>
          <w:numId w:val="3"/>
        </w:numPr>
        <w:spacing w:line="240" w:lineRule="auto"/>
        <w:ind w:left="216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после того, как горение распространиться на всю поверхность топлива, можно приступить к процессу приготовления продуктов;</w:t>
      </w:r>
    </w:p>
    <w:p w:rsidR="002D438E" w:rsidRDefault="002D438E" w:rsidP="002D438E">
      <w:pPr>
        <w:pStyle w:val="a6"/>
        <w:widowControl w:val="0"/>
        <w:numPr>
          <w:ilvl w:val="2"/>
          <w:numId w:val="3"/>
        </w:numPr>
        <w:spacing w:line="240" w:lineRule="auto"/>
        <w:ind w:left="216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 процессе приготовления следите за равномерным распределением  горящего т</w:t>
      </w:r>
      <w:r w:rsidR="00B92E94">
        <w:rPr>
          <w:rFonts w:eastAsia="Times New Roman" w:cs="Times New Roman"/>
          <w:sz w:val="24"/>
          <w:szCs w:val="24"/>
          <w:lang w:eastAsia="ru-RU"/>
        </w:rPr>
        <w:t>оплива, корректируя его с помощь</w:t>
      </w:r>
      <w:r>
        <w:rPr>
          <w:rFonts w:eastAsia="Times New Roman" w:cs="Times New Roman"/>
          <w:sz w:val="24"/>
          <w:szCs w:val="24"/>
          <w:lang w:eastAsia="ru-RU"/>
        </w:rPr>
        <w:t>ю совка и кочерги.</w:t>
      </w:r>
    </w:p>
    <w:p w:rsidR="002D438E" w:rsidRDefault="002D438E" w:rsidP="002D438E">
      <w:pPr>
        <w:pStyle w:val="a6"/>
        <w:widowControl w:val="0"/>
        <w:numPr>
          <w:ilvl w:val="1"/>
          <w:numId w:val="1"/>
        </w:numPr>
        <w:spacing w:line="240" w:lineRule="auto"/>
        <w:ind w:left="600" w:hanging="552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Готовые для жарки продукты нанизывают на шампур</w:t>
      </w:r>
      <w:r w:rsidR="007B03B5">
        <w:rPr>
          <w:rFonts w:eastAsia="Times New Roman" w:cs="Times New Roman"/>
          <w:sz w:val="24"/>
          <w:szCs w:val="24"/>
          <w:lang w:eastAsia="ru-RU"/>
        </w:rPr>
        <w:t>, вертел</w:t>
      </w: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D04E4B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или выкладывают на решётку-барбекю.</w:t>
      </w:r>
    </w:p>
    <w:p w:rsidR="00A016C5" w:rsidRPr="00C47F7F" w:rsidRDefault="007B03B5" w:rsidP="002D438E">
      <w:pPr>
        <w:pStyle w:val="a6"/>
        <w:widowControl w:val="0"/>
        <w:numPr>
          <w:ilvl w:val="1"/>
          <w:numId w:val="1"/>
        </w:numPr>
        <w:spacing w:line="240" w:lineRule="auto"/>
        <w:ind w:left="600" w:hanging="552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cs="Times New Roman"/>
          <w:color w:val="000000" w:themeColor="text1"/>
          <w:sz w:val="24"/>
          <w:szCs w:val="24"/>
        </w:rPr>
        <w:t>Вертел</w:t>
      </w:r>
      <w:r w:rsidR="002D438E" w:rsidRPr="00A016C5">
        <w:rPr>
          <w:rFonts w:cs="Times New Roman"/>
          <w:color w:val="000000" w:themeColor="text1"/>
          <w:sz w:val="24"/>
          <w:szCs w:val="24"/>
        </w:rPr>
        <w:t xml:space="preserve"> с </w:t>
      </w:r>
      <w:r w:rsidR="00AD11DD">
        <w:rPr>
          <w:rFonts w:cs="Times New Roman"/>
          <w:color w:val="000000" w:themeColor="text1"/>
          <w:sz w:val="24"/>
          <w:szCs w:val="24"/>
        </w:rPr>
        <w:t>продуктом</w:t>
      </w:r>
      <w:r w:rsidR="002D438E" w:rsidRPr="00A016C5">
        <w:rPr>
          <w:rFonts w:cs="Times New Roman"/>
          <w:color w:val="000000" w:themeColor="text1"/>
          <w:sz w:val="24"/>
          <w:szCs w:val="24"/>
        </w:rPr>
        <w:t xml:space="preserve"> устанавливают горизонтально  на опоры</w:t>
      </w:r>
      <w:r>
        <w:rPr>
          <w:rFonts w:cs="Times New Roman"/>
          <w:color w:val="000000" w:themeColor="text1"/>
          <w:sz w:val="24"/>
          <w:szCs w:val="24"/>
        </w:rPr>
        <w:t xml:space="preserve">. </w:t>
      </w:r>
      <w:r w:rsidR="002D438E" w:rsidRPr="00A016C5">
        <w:rPr>
          <w:rFonts w:cs="Times New Roman"/>
          <w:color w:val="000000" w:themeColor="text1"/>
          <w:sz w:val="24"/>
          <w:szCs w:val="24"/>
        </w:rPr>
        <w:t xml:space="preserve">Требуемая высота расположения </w:t>
      </w:r>
      <w:r>
        <w:rPr>
          <w:rFonts w:cs="Times New Roman"/>
          <w:color w:val="000000" w:themeColor="text1"/>
          <w:sz w:val="24"/>
          <w:szCs w:val="24"/>
        </w:rPr>
        <w:t>вертел</w:t>
      </w:r>
      <w:r w:rsidR="00033D98">
        <w:rPr>
          <w:rFonts w:cs="Times New Roman"/>
          <w:color w:val="000000" w:themeColor="text1"/>
          <w:sz w:val="24"/>
          <w:szCs w:val="24"/>
        </w:rPr>
        <w:t>а</w:t>
      </w:r>
      <w:r w:rsidR="002D438E" w:rsidRPr="00A016C5">
        <w:rPr>
          <w:rFonts w:cs="Times New Roman"/>
          <w:color w:val="000000" w:themeColor="text1"/>
          <w:sz w:val="24"/>
          <w:szCs w:val="24"/>
        </w:rPr>
        <w:t xml:space="preserve"> изменяется вращением маховика</w:t>
      </w:r>
      <w:r w:rsidR="002D438E" w:rsidRPr="00A016C5">
        <w:rPr>
          <w:rFonts w:cs="Times New Roman"/>
          <w:color w:val="FF0000"/>
          <w:sz w:val="24"/>
          <w:szCs w:val="24"/>
        </w:rPr>
        <w:t xml:space="preserve"> </w:t>
      </w:r>
      <w:r w:rsidR="002D438E" w:rsidRPr="007B03B5">
        <w:rPr>
          <w:rFonts w:cs="Times New Roman"/>
          <w:color w:val="000000" w:themeColor="text1"/>
          <w:sz w:val="24"/>
          <w:szCs w:val="24"/>
        </w:rPr>
        <w:t>(</w:t>
      </w:r>
      <w:r w:rsidR="00725E67">
        <w:rPr>
          <w:rFonts w:cs="Times New Roman"/>
          <w:color w:val="000000" w:themeColor="text1"/>
          <w:sz w:val="24"/>
          <w:szCs w:val="24"/>
        </w:rPr>
        <w:t>2</w:t>
      </w:r>
      <w:r w:rsidR="002D438E" w:rsidRPr="007B03B5">
        <w:rPr>
          <w:rFonts w:cs="Times New Roman"/>
          <w:color w:val="000000" w:themeColor="text1"/>
          <w:sz w:val="24"/>
          <w:szCs w:val="24"/>
        </w:rPr>
        <w:t>)</w:t>
      </w:r>
      <w:r w:rsidR="003E6705">
        <w:rPr>
          <w:rFonts w:cs="Times New Roman"/>
          <w:color w:val="000000" w:themeColor="text1"/>
          <w:sz w:val="24"/>
          <w:szCs w:val="24"/>
        </w:rPr>
        <w:t xml:space="preserve"> (рис.2)</w:t>
      </w:r>
      <w:r w:rsidR="00A016C5" w:rsidRPr="007B03B5">
        <w:rPr>
          <w:rFonts w:cs="Times New Roman"/>
          <w:color w:val="000000" w:themeColor="text1"/>
          <w:sz w:val="24"/>
          <w:szCs w:val="24"/>
        </w:rPr>
        <w:t>.</w:t>
      </w:r>
    </w:p>
    <w:p w:rsidR="002C0ABE" w:rsidRPr="002C0ABE" w:rsidRDefault="00C47F7F" w:rsidP="002D438E">
      <w:pPr>
        <w:pStyle w:val="a6"/>
        <w:widowControl w:val="0"/>
        <w:numPr>
          <w:ilvl w:val="1"/>
          <w:numId w:val="1"/>
        </w:numPr>
        <w:spacing w:line="240" w:lineRule="auto"/>
        <w:ind w:left="600" w:hanging="552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cs="Times New Roman"/>
          <w:color w:val="000000" w:themeColor="text1"/>
          <w:sz w:val="24"/>
          <w:szCs w:val="24"/>
        </w:rPr>
        <w:t xml:space="preserve">Для перехода на электрический привод необходимо </w:t>
      </w:r>
      <w:r w:rsidR="002C0ABE">
        <w:rPr>
          <w:rFonts w:cs="Times New Roman"/>
          <w:color w:val="000000" w:themeColor="text1"/>
          <w:sz w:val="24"/>
          <w:szCs w:val="24"/>
        </w:rPr>
        <w:t xml:space="preserve">повернуть </w:t>
      </w:r>
      <w:r w:rsidR="00AD11DD">
        <w:rPr>
          <w:rFonts w:cs="Times New Roman"/>
          <w:color w:val="000000" w:themeColor="text1"/>
          <w:sz w:val="24"/>
          <w:szCs w:val="24"/>
        </w:rPr>
        <w:t xml:space="preserve">стопорную </w:t>
      </w:r>
      <w:r w:rsidR="002C0ABE">
        <w:rPr>
          <w:rFonts w:cs="Times New Roman"/>
          <w:color w:val="000000" w:themeColor="text1"/>
          <w:sz w:val="24"/>
          <w:szCs w:val="24"/>
        </w:rPr>
        <w:t>гайку</w:t>
      </w:r>
      <w:r w:rsidR="00AD11DD">
        <w:rPr>
          <w:rFonts w:cs="Times New Roman"/>
          <w:color w:val="000000" w:themeColor="text1"/>
          <w:sz w:val="24"/>
          <w:szCs w:val="24"/>
        </w:rPr>
        <w:t xml:space="preserve"> (1)</w:t>
      </w:r>
      <w:r w:rsidR="002C0ABE">
        <w:rPr>
          <w:rFonts w:cs="Times New Roman"/>
          <w:color w:val="000000" w:themeColor="text1"/>
          <w:sz w:val="24"/>
          <w:szCs w:val="24"/>
        </w:rPr>
        <w:t xml:space="preserve"> </w:t>
      </w:r>
      <w:r w:rsidR="003E6705" w:rsidRPr="00EC24C6">
        <w:rPr>
          <w:rFonts w:cs="Times New Roman"/>
          <w:color w:val="000000" w:themeColor="text1"/>
          <w:sz w:val="24"/>
          <w:szCs w:val="24"/>
        </w:rPr>
        <w:lastRenderedPageBreak/>
        <w:t xml:space="preserve">(рис. </w:t>
      </w:r>
      <w:r w:rsidR="003E6705">
        <w:rPr>
          <w:rFonts w:cs="Times New Roman"/>
          <w:color w:val="000000" w:themeColor="text1"/>
          <w:sz w:val="24"/>
          <w:szCs w:val="24"/>
        </w:rPr>
        <w:t>4</w:t>
      </w:r>
      <w:r w:rsidR="003E6705" w:rsidRPr="00EC24C6">
        <w:rPr>
          <w:rFonts w:cs="Times New Roman"/>
          <w:color w:val="000000" w:themeColor="text1"/>
          <w:sz w:val="24"/>
          <w:szCs w:val="24"/>
        </w:rPr>
        <w:t>)</w:t>
      </w:r>
      <w:r w:rsidR="003E6705">
        <w:rPr>
          <w:rFonts w:cs="Times New Roman"/>
          <w:color w:val="000000" w:themeColor="text1"/>
          <w:sz w:val="24"/>
          <w:szCs w:val="24"/>
        </w:rPr>
        <w:t xml:space="preserve"> </w:t>
      </w:r>
      <w:r w:rsidR="002C0ABE">
        <w:rPr>
          <w:rFonts w:cs="Times New Roman"/>
          <w:color w:val="000000" w:themeColor="text1"/>
          <w:sz w:val="24"/>
          <w:szCs w:val="24"/>
        </w:rPr>
        <w:t>ключом по часовой стрелк</w:t>
      </w:r>
      <w:r w:rsidR="00EC24C6">
        <w:rPr>
          <w:rFonts w:cs="Times New Roman"/>
          <w:color w:val="000000" w:themeColor="text1"/>
          <w:sz w:val="24"/>
          <w:szCs w:val="24"/>
        </w:rPr>
        <w:t>е</w:t>
      </w:r>
      <w:r w:rsidR="00626CB9">
        <w:rPr>
          <w:rFonts w:cs="Times New Roman"/>
          <w:color w:val="000000" w:themeColor="text1"/>
          <w:sz w:val="24"/>
          <w:szCs w:val="24"/>
        </w:rPr>
        <w:t xml:space="preserve"> до упора, </w:t>
      </w:r>
      <w:r w:rsidR="002C0ABE">
        <w:rPr>
          <w:rFonts w:cs="Times New Roman"/>
          <w:color w:val="000000" w:themeColor="text1"/>
          <w:sz w:val="24"/>
          <w:szCs w:val="24"/>
        </w:rPr>
        <w:t xml:space="preserve"> удерживая маховик</w:t>
      </w:r>
      <w:r w:rsidR="00EF1210">
        <w:rPr>
          <w:rFonts w:cs="Times New Roman"/>
          <w:color w:val="000000" w:themeColor="text1"/>
          <w:sz w:val="24"/>
          <w:szCs w:val="24"/>
        </w:rPr>
        <w:t>, а для</w:t>
      </w:r>
      <w:r w:rsidR="00AD11DD">
        <w:rPr>
          <w:rFonts w:cs="Times New Roman"/>
          <w:color w:val="000000" w:themeColor="text1"/>
          <w:sz w:val="24"/>
          <w:szCs w:val="24"/>
        </w:rPr>
        <w:t xml:space="preserve"> ручного - против часов стрелки до упора.</w:t>
      </w:r>
    </w:p>
    <w:p w:rsidR="00C47F7F" w:rsidRDefault="001B5040" w:rsidP="00C47F7F">
      <w:pPr>
        <w:widowControl w:val="0"/>
        <w:spacing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noProof/>
          <w:color w:val="000000" w:themeColor="text1"/>
          <w:sz w:val="24"/>
          <w:szCs w:val="24"/>
        </w:rPr>
        <w:pict>
          <v:shape id="_x0000_s1092" type="#_x0000_t180" style="position:absolute;left:0;text-align:left;margin-left:391.4pt;margin-top:45.25pt;width:25.7pt;height:20.6pt;z-index:251694592" adj="-5043,12268,-5043,9437">
            <v:textbox>
              <w:txbxContent>
                <w:p w:rsidR="00AD11DD" w:rsidRDefault="00AD11DD">
                  <w:r>
                    <w:t>1</w:t>
                  </w:r>
                </w:p>
              </w:txbxContent>
            </v:textbox>
            <o:callout v:ext="edit" minusy="t"/>
          </v:shape>
        </w:pict>
      </w:r>
      <w:r>
        <w:rPr>
          <w:rFonts w:eastAsia="Times New Roman" w:cs="Times New Roman"/>
          <w:noProof/>
          <w:color w:val="000000" w:themeColor="text1"/>
          <w:sz w:val="24"/>
          <w:szCs w:val="24"/>
        </w:rPr>
        <w:pict>
          <v:shape id="_x0000_s1091" type="#_x0000_t32" style="position:absolute;left:0;text-align:left;margin-left:310.95pt;margin-top:55pt;width:80.45pt;height:35.6pt;flip:x;z-index:251693568" o:connectortype="straight">
            <v:stroke endarrow="block"/>
          </v:shape>
        </w:pict>
      </w:r>
      <w:r w:rsidR="004C5E81">
        <w:rPr>
          <w:rFonts w:eastAsia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3061936" cy="2201333"/>
            <wp:effectExtent l="19050" t="0" r="5114" b="0"/>
            <wp:docPr id="4" name="Рисунок 3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2021" cy="2201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ABE" w:rsidRPr="002C0ABE" w:rsidRDefault="002C0ABE" w:rsidP="00C47F7F">
      <w:pPr>
        <w:widowControl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2C0ABE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Рисунок </w:t>
      </w:r>
      <w:r w:rsidR="00FE0321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4</w:t>
      </w:r>
    </w:p>
    <w:p w:rsidR="002D438E" w:rsidRPr="00C73E1C" w:rsidRDefault="002D438E" w:rsidP="002D438E">
      <w:pPr>
        <w:pStyle w:val="a6"/>
        <w:widowControl w:val="0"/>
        <w:numPr>
          <w:ilvl w:val="1"/>
          <w:numId w:val="1"/>
        </w:numPr>
        <w:spacing w:line="240" w:lineRule="auto"/>
        <w:ind w:left="600" w:hanging="552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C73E1C">
        <w:rPr>
          <w:rFonts w:cs="Times New Roman"/>
          <w:color w:val="000000" w:themeColor="text1"/>
          <w:sz w:val="24"/>
          <w:szCs w:val="24"/>
        </w:rPr>
        <w:t xml:space="preserve">В процессе  приготовления, вращение </w:t>
      </w:r>
      <w:r w:rsidR="00AD11DD">
        <w:rPr>
          <w:rFonts w:cs="Times New Roman"/>
          <w:color w:val="000000" w:themeColor="text1"/>
          <w:sz w:val="24"/>
          <w:szCs w:val="24"/>
        </w:rPr>
        <w:t>вертела</w:t>
      </w:r>
      <w:r w:rsidRPr="00C73E1C">
        <w:rPr>
          <w:rFonts w:cs="Times New Roman"/>
          <w:color w:val="000000" w:themeColor="text1"/>
          <w:sz w:val="24"/>
          <w:szCs w:val="24"/>
        </w:rPr>
        <w:t xml:space="preserve"> с продуктом осуществляется</w:t>
      </w:r>
      <w:r w:rsidR="00A016C5" w:rsidRPr="00C73E1C">
        <w:rPr>
          <w:rFonts w:cs="Times New Roman"/>
          <w:color w:val="000000" w:themeColor="text1"/>
          <w:sz w:val="24"/>
          <w:szCs w:val="24"/>
        </w:rPr>
        <w:t xml:space="preserve"> с помощью маховика</w:t>
      </w:r>
      <w:r w:rsidRPr="00C73E1C">
        <w:rPr>
          <w:rFonts w:cs="Times New Roman"/>
          <w:color w:val="000000" w:themeColor="text1"/>
          <w:sz w:val="24"/>
          <w:szCs w:val="24"/>
        </w:rPr>
        <w:t xml:space="preserve"> (</w:t>
      </w:r>
      <w:r w:rsidR="00725E67">
        <w:rPr>
          <w:rFonts w:cs="Times New Roman"/>
          <w:color w:val="000000" w:themeColor="text1"/>
          <w:sz w:val="24"/>
          <w:szCs w:val="24"/>
        </w:rPr>
        <w:t>7</w:t>
      </w:r>
      <w:r w:rsidR="00AD11DD">
        <w:rPr>
          <w:rFonts w:cs="Times New Roman"/>
          <w:color w:val="000000" w:themeColor="text1"/>
          <w:sz w:val="24"/>
          <w:szCs w:val="24"/>
        </w:rPr>
        <w:t>)</w:t>
      </w:r>
      <w:r w:rsidR="001B0892">
        <w:rPr>
          <w:rFonts w:cs="Times New Roman"/>
          <w:color w:val="000000" w:themeColor="text1"/>
          <w:sz w:val="24"/>
          <w:szCs w:val="24"/>
        </w:rPr>
        <w:t xml:space="preserve"> (рис.2)</w:t>
      </w:r>
      <w:r w:rsidR="00AD11DD">
        <w:rPr>
          <w:rFonts w:cs="Times New Roman"/>
          <w:color w:val="000000" w:themeColor="text1"/>
          <w:sz w:val="24"/>
          <w:szCs w:val="24"/>
        </w:rPr>
        <w:t xml:space="preserve"> или электропривода.</w:t>
      </w:r>
    </w:p>
    <w:p w:rsidR="002C0ABE" w:rsidRPr="0097390D" w:rsidRDefault="002D438E" w:rsidP="0097390D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600" w:hanging="552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D85439">
        <w:rPr>
          <w:rFonts w:cs="Times New Roman"/>
          <w:color w:val="000000" w:themeColor="text1"/>
          <w:sz w:val="24"/>
          <w:szCs w:val="24"/>
        </w:rPr>
        <w:t>Топка установки должна заканчиваться  не менее чем за 2 часа до окончания работы.</w:t>
      </w:r>
    </w:p>
    <w:p w:rsidR="00E45836" w:rsidRPr="004C5E81" w:rsidRDefault="002D438E" w:rsidP="00E45836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600" w:hanging="552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000000" w:themeColor="text1"/>
          <w:sz w:val="24"/>
          <w:szCs w:val="24"/>
        </w:rPr>
        <w:t>Запрещается принудительное гашение очага путём заливания водой или иным способом кроме естественного прогорания топлива.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Запрещается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bCs/>
          <w:color w:val="000000" w:themeColor="text1"/>
          <w:sz w:val="24"/>
          <w:szCs w:val="24"/>
        </w:rPr>
        <w:t>оставлять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bCs/>
          <w:color w:val="000000" w:themeColor="text1"/>
          <w:sz w:val="24"/>
          <w:szCs w:val="24"/>
        </w:rPr>
        <w:t>без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bCs/>
          <w:color w:val="000000" w:themeColor="text1"/>
          <w:sz w:val="24"/>
          <w:szCs w:val="24"/>
        </w:rPr>
        <w:t>присмотра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bCs/>
          <w:color w:val="000000" w:themeColor="text1"/>
          <w:sz w:val="24"/>
          <w:szCs w:val="24"/>
        </w:rPr>
        <w:t>тлеющие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bCs/>
          <w:color w:val="000000" w:themeColor="text1"/>
          <w:sz w:val="24"/>
          <w:szCs w:val="24"/>
        </w:rPr>
        <w:t>угли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bCs/>
          <w:color w:val="000000" w:themeColor="text1"/>
          <w:sz w:val="24"/>
          <w:szCs w:val="24"/>
        </w:rPr>
        <w:t>или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bCs/>
          <w:color w:val="000000" w:themeColor="text1"/>
          <w:sz w:val="24"/>
          <w:szCs w:val="24"/>
        </w:rPr>
        <w:t>горячую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bCs/>
          <w:color w:val="000000" w:themeColor="text1"/>
          <w:sz w:val="24"/>
          <w:szCs w:val="24"/>
        </w:rPr>
        <w:t>золу после использования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изделия. Утилизация золы и остатков горения должна осуществляться с соблюдением </w:t>
      </w:r>
      <w:r>
        <w:rPr>
          <w:rFonts w:cs="Times New Roman"/>
          <w:color w:val="000000" w:themeColor="text1"/>
          <w:sz w:val="24"/>
          <w:szCs w:val="24"/>
        </w:rPr>
        <w:t xml:space="preserve">санитарно-гигиенических, экологических норм, правил безопасности,  </w:t>
      </w:r>
      <w:r>
        <w:rPr>
          <w:rFonts w:cs="Times New Roman"/>
          <w:bCs/>
          <w:color w:val="000000" w:themeColor="text1"/>
          <w:sz w:val="24"/>
          <w:szCs w:val="24"/>
        </w:rPr>
        <w:t>Противопожарных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правил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СП 7.13130.2009</w:t>
      </w:r>
    </w:p>
    <w:p w:rsidR="002D438E" w:rsidRDefault="002D438E" w:rsidP="002D438E">
      <w:pPr>
        <w:pStyle w:val="a6"/>
        <w:numPr>
          <w:ilvl w:val="0"/>
          <w:numId w:val="1"/>
        </w:numPr>
        <w:spacing w:before="200" w:beforeAutospacing="0" w:afterAutospacing="0"/>
        <w:ind w:left="357" w:hanging="357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Техническое обслуживание и уход</w:t>
      </w:r>
    </w:p>
    <w:p w:rsidR="002D438E" w:rsidRDefault="002D438E" w:rsidP="002D438E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600" w:hanging="600"/>
        <w:outlineLvl w:val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Все работы по обслуживанию установки производить при погашенных очагах и после полного остывания.</w:t>
      </w:r>
      <w:r>
        <w:rPr>
          <w:rFonts w:cs="Times New Roman"/>
          <w:color w:val="000000"/>
          <w:sz w:val="24"/>
          <w:szCs w:val="24"/>
        </w:rPr>
        <w:t xml:space="preserve"> </w:t>
      </w:r>
    </w:p>
    <w:p w:rsidR="002D438E" w:rsidRDefault="002D438E" w:rsidP="002D438E">
      <w:pPr>
        <w:pStyle w:val="a6"/>
        <w:numPr>
          <w:ilvl w:val="1"/>
          <w:numId w:val="1"/>
        </w:numPr>
        <w:spacing w:line="240" w:lineRule="auto"/>
        <w:ind w:left="600" w:hanging="60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Ежедневно в конце работы необходимо очистить шампуры и решётки-барбекю, от жира и нагара. Используйте для этого стандартные средства очистки.</w:t>
      </w:r>
    </w:p>
    <w:p w:rsidR="00AD11DD" w:rsidRDefault="002D438E" w:rsidP="002D438E">
      <w:pPr>
        <w:pStyle w:val="a6"/>
        <w:numPr>
          <w:ilvl w:val="1"/>
          <w:numId w:val="1"/>
        </w:numPr>
        <w:spacing w:line="240" w:lineRule="auto"/>
        <w:ind w:left="600" w:hanging="600"/>
        <w:rPr>
          <w:rFonts w:eastAsia="Times New Roman" w:cs="Times New Roman"/>
          <w:sz w:val="24"/>
          <w:szCs w:val="24"/>
          <w:lang w:eastAsia="ru-RU"/>
        </w:rPr>
      </w:pPr>
      <w:r w:rsidRPr="00AD11DD">
        <w:rPr>
          <w:rFonts w:eastAsia="Times New Roman" w:cs="Times New Roman"/>
          <w:sz w:val="24"/>
          <w:szCs w:val="24"/>
          <w:lang w:eastAsia="ru-RU"/>
        </w:rPr>
        <w:t>Для обеспечения сохранности внешнего вида установки следует избегать попадания влаги, уксуса, солевых и кислых растворов, на её металлическую поверхность. Если такого попадания избежать не удалось, следует протереть загрязнённое место вначале влажной тряпкой, затем вытереть насухо</w:t>
      </w:r>
      <w:r w:rsidR="00AD11DD">
        <w:rPr>
          <w:rFonts w:eastAsia="Times New Roman" w:cs="Times New Roman"/>
          <w:sz w:val="24"/>
          <w:szCs w:val="24"/>
          <w:lang w:eastAsia="ru-RU"/>
        </w:rPr>
        <w:t>.</w:t>
      </w:r>
    </w:p>
    <w:p w:rsidR="002D438E" w:rsidRPr="00AD11DD" w:rsidRDefault="002D438E" w:rsidP="002D438E">
      <w:pPr>
        <w:pStyle w:val="a6"/>
        <w:numPr>
          <w:ilvl w:val="1"/>
          <w:numId w:val="1"/>
        </w:numPr>
        <w:spacing w:line="240" w:lineRule="auto"/>
        <w:ind w:left="600" w:hanging="600"/>
        <w:rPr>
          <w:rFonts w:eastAsia="Times New Roman" w:cs="Times New Roman"/>
          <w:sz w:val="24"/>
          <w:szCs w:val="24"/>
          <w:lang w:eastAsia="ru-RU"/>
        </w:rPr>
      </w:pPr>
      <w:r w:rsidRPr="00AD11DD">
        <w:rPr>
          <w:rFonts w:cs="Times New Roman"/>
          <w:color w:val="000000"/>
          <w:sz w:val="24"/>
          <w:szCs w:val="24"/>
        </w:rPr>
        <w:t xml:space="preserve">Освобождение очага от остатков продуктов горения осуществляется следующим образом: </w:t>
      </w:r>
    </w:p>
    <w:p w:rsidR="00856C76" w:rsidRDefault="001605C2" w:rsidP="002D438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6C76">
        <w:rPr>
          <w:rFonts w:ascii="Times New Roman" w:hAnsi="Times New Roman" w:cs="Times New Roman"/>
          <w:color w:val="000000"/>
          <w:sz w:val="24"/>
          <w:szCs w:val="24"/>
        </w:rPr>
        <w:t xml:space="preserve">Открыть </w:t>
      </w:r>
      <w:r w:rsidR="00856C76">
        <w:rPr>
          <w:rFonts w:ascii="Times New Roman" w:hAnsi="Times New Roman" w:cs="Times New Roman"/>
          <w:color w:val="000000"/>
          <w:sz w:val="24"/>
          <w:szCs w:val="24"/>
        </w:rPr>
        <w:t>зольный ящик;</w:t>
      </w:r>
    </w:p>
    <w:p w:rsidR="002D438E" w:rsidRPr="00856C76" w:rsidRDefault="00856C76" w:rsidP="002D438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D438E" w:rsidRPr="00856C76">
        <w:rPr>
          <w:rFonts w:ascii="Times New Roman" w:hAnsi="Times New Roman" w:cs="Times New Roman"/>
          <w:color w:val="000000"/>
          <w:sz w:val="24"/>
          <w:szCs w:val="24"/>
        </w:rPr>
        <w:t>спользуя совок и кочергу</w:t>
      </w:r>
      <w:r w:rsidR="00B92E94" w:rsidRPr="00856C7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D438E" w:rsidRPr="00856C76">
        <w:rPr>
          <w:rFonts w:ascii="Times New Roman" w:hAnsi="Times New Roman" w:cs="Times New Roman"/>
          <w:color w:val="000000"/>
          <w:sz w:val="24"/>
          <w:szCs w:val="24"/>
        </w:rPr>
        <w:t xml:space="preserve"> смести остатки продуктов горения в бункер для золы; </w:t>
      </w:r>
    </w:p>
    <w:p w:rsidR="002D438E" w:rsidRPr="00856C76" w:rsidRDefault="002D438E" w:rsidP="00856C7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удалить остатки золы с пола под установкой;</w:t>
      </w:r>
    </w:p>
    <w:p w:rsidR="002D438E" w:rsidRPr="00856C76" w:rsidRDefault="002D438E" w:rsidP="00856C7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после чистки очага все снятые детали поставить на свои места.</w:t>
      </w:r>
    </w:p>
    <w:p w:rsidR="002D438E" w:rsidRDefault="002D438E" w:rsidP="002D438E">
      <w:pPr>
        <w:pStyle w:val="a6"/>
        <w:numPr>
          <w:ilvl w:val="1"/>
          <w:numId w:val="1"/>
        </w:numPr>
        <w:spacing w:line="240" w:lineRule="auto"/>
        <w:ind w:left="600" w:hanging="60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 эксплуатации установки необходимо осуществлять ниже перечисленные виды технического обслуживания и ремонта.</w:t>
      </w:r>
    </w:p>
    <w:p w:rsidR="002D438E" w:rsidRDefault="00856C76" w:rsidP="002D438E">
      <w:pPr>
        <w:pStyle w:val="a6"/>
        <w:widowControl w:val="0"/>
        <w:numPr>
          <w:ilvl w:val="1"/>
          <w:numId w:val="1"/>
        </w:numPr>
        <w:spacing w:line="240" w:lineRule="auto"/>
        <w:ind w:left="600" w:hanging="552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Техническое обслуживание ТО-1 (</w:t>
      </w:r>
      <w:r w:rsidR="002D438E">
        <w:rPr>
          <w:rFonts w:cs="Times New Roman"/>
          <w:sz w:val="24"/>
          <w:szCs w:val="24"/>
        </w:rPr>
        <w:t>проводится ежедневно) включает в себя:</w:t>
      </w:r>
    </w:p>
    <w:p w:rsidR="002D438E" w:rsidRDefault="002D438E" w:rsidP="002D438E">
      <w:pPr>
        <w:pStyle w:val="a6"/>
        <w:widowControl w:val="0"/>
        <w:numPr>
          <w:ilvl w:val="2"/>
          <w:numId w:val="5"/>
        </w:numPr>
        <w:spacing w:line="240" w:lineRule="auto"/>
        <w:ind w:left="2160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000000"/>
          <w:sz w:val="24"/>
          <w:szCs w:val="24"/>
        </w:rPr>
        <w:t>Внешний осмотр</w:t>
      </w:r>
    </w:p>
    <w:p w:rsidR="002D438E" w:rsidRDefault="002D438E" w:rsidP="002D438E">
      <w:pPr>
        <w:pStyle w:val="a6"/>
        <w:widowControl w:val="0"/>
        <w:numPr>
          <w:ilvl w:val="2"/>
          <w:numId w:val="5"/>
        </w:numPr>
        <w:spacing w:line="240" w:lineRule="auto"/>
        <w:ind w:left="2160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000000"/>
          <w:sz w:val="24"/>
          <w:szCs w:val="24"/>
        </w:rPr>
        <w:t>Проверка тяги дымохода</w:t>
      </w:r>
    </w:p>
    <w:p w:rsidR="002D438E" w:rsidRDefault="002D438E" w:rsidP="002D438E">
      <w:pPr>
        <w:pStyle w:val="a6"/>
        <w:widowControl w:val="0"/>
        <w:numPr>
          <w:ilvl w:val="2"/>
          <w:numId w:val="5"/>
        </w:numPr>
        <w:spacing w:line="240" w:lineRule="auto"/>
        <w:ind w:left="216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>Очистка  корпуса снаружи от загрязнений</w:t>
      </w:r>
    </w:p>
    <w:p w:rsidR="002D438E" w:rsidRDefault="002D438E" w:rsidP="002D438E">
      <w:pPr>
        <w:pStyle w:val="a6"/>
        <w:widowControl w:val="0"/>
        <w:numPr>
          <w:ilvl w:val="2"/>
          <w:numId w:val="5"/>
        </w:numPr>
        <w:spacing w:line="240" w:lineRule="auto"/>
        <w:ind w:left="216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Очистка очагов и решёток от золы и продуктов сгорания</w:t>
      </w:r>
    </w:p>
    <w:p w:rsidR="002D438E" w:rsidRDefault="002D438E" w:rsidP="002D438E">
      <w:pPr>
        <w:pStyle w:val="a6"/>
        <w:widowControl w:val="0"/>
        <w:numPr>
          <w:ilvl w:val="2"/>
          <w:numId w:val="5"/>
        </w:numPr>
        <w:spacing w:line="240" w:lineRule="auto"/>
        <w:ind w:left="216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Очистка зольных бункеров</w:t>
      </w:r>
    </w:p>
    <w:p w:rsidR="002D438E" w:rsidRDefault="002D438E" w:rsidP="002D438E">
      <w:pPr>
        <w:pStyle w:val="a6"/>
        <w:widowControl w:val="0"/>
        <w:numPr>
          <w:ilvl w:val="1"/>
          <w:numId w:val="1"/>
        </w:numPr>
        <w:spacing w:line="240" w:lineRule="auto"/>
        <w:ind w:left="600" w:hanging="552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Техническое обслуживание ТО-</w:t>
      </w:r>
      <w:r w:rsidR="00AD11DD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 xml:space="preserve"> (1 раз в шесть месяцев)  включ</w:t>
      </w:r>
      <w:r w:rsidR="00AD11DD">
        <w:rPr>
          <w:rFonts w:cs="Times New Roman"/>
          <w:sz w:val="24"/>
          <w:szCs w:val="24"/>
        </w:rPr>
        <w:t>ает в себя все пункты ТО-1,</w:t>
      </w:r>
      <w:r>
        <w:rPr>
          <w:rFonts w:cs="Times New Roman"/>
          <w:sz w:val="24"/>
          <w:szCs w:val="24"/>
        </w:rPr>
        <w:t xml:space="preserve"> а также:</w:t>
      </w:r>
    </w:p>
    <w:p w:rsidR="002D438E" w:rsidRDefault="002D438E" w:rsidP="002D438E">
      <w:pPr>
        <w:pStyle w:val="a6"/>
        <w:widowControl w:val="0"/>
        <w:numPr>
          <w:ilvl w:val="2"/>
          <w:numId w:val="7"/>
        </w:numPr>
        <w:spacing w:line="240" w:lineRule="auto"/>
        <w:ind w:left="216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Очистка и смазка кулинарным жиром цепей и звёздочек</w:t>
      </w:r>
    </w:p>
    <w:p w:rsidR="002D438E" w:rsidRDefault="002D438E" w:rsidP="002D438E">
      <w:pPr>
        <w:pStyle w:val="a6"/>
        <w:widowControl w:val="0"/>
        <w:numPr>
          <w:ilvl w:val="2"/>
          <w:numId w:val="7"/>
        </w:numPr>
        <w:spacing w:line="240" w:lineRule="auto"/>
        <w:ind w:left="216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Проверка натяжения цепей и при необходимости регулировка</w:t>
      </w:r>
    </w:p>
    <w:p w:rsidR="002D438E" w:rsidRDefault="002D438E" w:rsidP="002D438E">
      <w:pPr>
        <w:pStyle w:val="a6"/>
        <w:widowControl w:val="0"/>
        <w:numPr>
          <w:ilvl w:val="2"/>
          <w:numId w:val="7"/>
        </w:numPr>
        <w:spacing w:line="240" w:lineRule="auto"/>
        <w:ind w:left="216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Проверка и смазка кулинарным жиром </w:t>
      </w:r>
      <w:r w:rsidR="00AD11DD">
        <w:rPr>
          <w:rFonts w:eastAsia="Times New Roman" w:cs="Times New Roman"/>
          <w:sz w:val="24"/>
          <w:szCs w:val="24"/>
          <w:lang w:eastAsia="ru-RU"/>
        </w:rPr>
        <w:t>винта</w:t>
      </w:r>
      <w:r>
        <w:rPr>
          <w:rFonts w:eastAsia="Times New Roman" w:cs="Times New Roman"/>
          <w:sz w:val="24"/>
          <w:szCs w:val="24"/>
          <w:lang w:eastAsia="ru-RU"/>
        </w:rPr>
        <w:t xml:space="preserve"> механизм</w:t>
      </w:r>
      <w:r w:rsidR="00AD11DD">
        <w:rPr>
          <w:rFonts w:eastAsia="Times New Roman" w:cs="Times New Roman"/>
          <w:sz w:val="24"/>
          <w:szCs w:val="24"/>
          <w:lang w:eastAsia="ru-RU"/>
        </w:rPr>
        <w:t>а</w:t>
      </w:r>
      <w:r>
        <w:rPr>
          <w:rFonts w:eastAsia="Times New Roman" w:cs="Times New Roman"/>
          <w:sz w:val="24"/>
          <w:szCs w:val="24"/>
          <w:lang w:eastAsia="ru-RU"/>
        </w:rPr>
        <w:t xml:space="preserve"> подъёма, при необходимости замена изношенных элементов</w:t>
      </w:r>
    </w:p>
    <w:p w:rsidR="00AD11DD" w:rsidRDefault="00AD11DD" w:rsidP="002D438E">
      <w:pPr>
        <w:pStyle w:val="a6"/>
        <w:widowControl w:val="0"/>
        <w:numPr>
          <w:ilvl w:val="2"/>
          <w:numId w:val="7"/>
        </w:numPr>
        <w:spacing w:line="240" w:lineRule="auto"/>
        <w:ind w:left="216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Смазка подшипников верхней ступицы вертела</w:t>
      </w:r>
    </w:p>
    <w:p w:rsidR="002D438E" w:rsidRDefault="002D438E" w:rsidP="002D438E">
      <w:pPr>
        <w:pStyle w:val="a6"/>
        <w:widowControl w:val="0"/>
        <w:numPr>
          <w:ilvl w:val="1"/>
          <w:numId w:val="1"/>
        </w:numPr>
        <w:spacing w:line="240" w:lineRule="auto"/>
        <w:ind w:left="600" w:hanging="552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Текущий ремонт ТР (1 раз в 2 года) :</w:t>
      </w:r>
    </w:p>
    <w:p w:rsidR="002D438E" w:rsidRDefault="002D438E" w:rsidP="002D438E">
      <w:pPr>
        <w:pStyle w:val="a6"/>
        <w:widowControl w:val="0"/>
        <w:numPr>
          <w:ilvl w:val="2"/>
          <w:numId w:val="8"/>
        </w:numPr>
        <w:spacing w:line="240" w:lineRule="auto"/>
        <w:ind w:left="2160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000000"/>
          <w:sz w:val="24"/>
          <w:szCs w:val="24"/>
        </w:rPr>
        <w:t xml:space="preserve">Ревизия  механизмов и при необходимости замена подшипников, цепей и </w:t>
      </w:r>
      <w:r w:rsidR="00AD11DD">
        <w:rPr>
          <w:rFonts w:cs="Times New Roman"/>
          <w:color w:val="000000"/>
          <w:sz w:val="24"/>
          <w:szCs w:val="24"/>
        </w:rPr>
        <w:t>звездочек</w:t>
      </w:r>
      <w:r>
        <w:rPr>
          <w:rFonts w:cs="Times New Roman"/>
          <w:color w:val="000000"/>
          <w:sz w:val="24"/>
          <w:szCs w:val="24"/>
        </w:rPr>
        <w:t>.</w:t>
      </w:r>
    </w:p>
    <w:p w:rsidR="002D438E" w:rsidRDefault="002D438E" w:rsidP="002D438E">
      <w:pPr>
        <w:pStyle w:val="a6"/>
        <w:widowControl w:val="0"/>
        <w:numPr>
          <w:ilvl w:val="2"/>
          <w:numId w:val="8"/>
        </w:numPr>
        <w:spacing w:line="240" w:lineRule="auto"/>
        <w:ind w:left="2160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000000"/>
          <w:sz w:val="24"/>
          <w:szCs w:val="24"/>
        </w:rPr>
        <w:t>Ревизия корпуса очага и решётки, при необходимости восстановление или замена деталей.</w:t>
      </w:r>
    </w:p>
    <w:p w:rsidR="002D438E" w:rsidRDefault="002D438E" w:rsidP="002D438E">
      <w:pPr>
        <w:pStyle w:val="a6"/>
        <w:widowControl w:val="0"/>
        <w:numPr>
          <w:ilvl w:val="2"/>
          <w:numId w:val="8"/>
        </w:numPr>
        <w:spacing w:line="240" w:lineRule="auto"/>
        <w:ind w:left="2160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000000"/>
          <w:sz w:val="24"/>
          <w:szCs w:val="24"/>
        </w:rPr>
        <w:t>Ревизия корпуса и рамы, восстановление или замена деталей при необходимости</w:t>
      </w:r>
    </w:p>
    <w:p w:rsidR="002D438E" w:rsidRDefault="002D438E" w:rsidP="002D438E">
      <w:pPr>
        <w:pStyle w:val="a6"/>
        <w:widowControl w:val="0"/>
        <w:numPr>
          <w:ilvl w:val="1"/>
          <w:numId w:val="1"/>
        </w:numPr>
        <w:spacing w:line="240" w:lineRule="auto"/>
        <w:ind w:left="600" w:hanging="552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Внеплановый ремонт</w:t>
      </w:r>
      <w:r>
        <w:rPr>
          <w:rFonts w:cs="Times New Roman"/>
          <w:sz w:val="24"/>
          <w:szCs w:val="24"/>
        </w:rPr>
        <w:t xml:space="preserve"> осуществляется при возникновении неисправностей нарушающих нормальную эксплуатацию.</w:t>
      </w:r>
    </w:p>
    <w:p w:rsidR="002D438E" w:rsidRDefault="00856C76" w:rsidP="002D438E">
      <w:pPr>
        <w:pStyle w:val="a6"/>
        <w:widowControl w:val="0"/>
        <w:numPr>
          <w:ilvl w:val="1"/>
          <w:numId w:val="1"/>
        </w:numPr>
        <w:spacing w:line="240" w:lineRule="auto"/>
        <w:ind w:left="600" w:hanging="552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 xml:space="preserve"> Техническое обслуживан</w:t>
      </w:r>
      <w:r w:rsidR="002D438E">
        <w:rPr>
          <w:rFonts w:cs="Times New Roman"/>
          <w:sz w:val="24"/>
          <w:szCs w:val="24"/>
        </w:rPr>
        <w:t xml:space="preserve">ие </w:t>
      </w:r>
      <w:r w:rsidR="007163C4">
        <w:rPr>
          <w:rFonts w:cs="Times New Roman"/>
          <w:sz w:val="24"/>
          <w:szCs w:val="24"/>
        </w:rPr>
        <w:t xml:space="preserve">ТО-1 и </w:t>
      </w:r>
      <w:r w:rsidR="002D438E">
        <w:rPr>
          <w:rFonts w:cs="Times New Roman"/>
          <w:sz w:val="24"/>
          <w:szCs w:val="24"/>
        </w:rPr>
        <w:t>ТО-</w:t>
      </w:r>
      <w:r w:rsidR="00AD11DD">
        <w:rPr>
          <w:rFonts w:cs="Times New Roman"/>
          <w:sz w:val="24"/>
          <w:szCs w:val="24"/>
        </w:rPr>
        <w:t>2</w:t>
      </w:r>
      <w:r w:rsidR="002D438E">
        <w:rPr>
          <w:rFonts w:cs="Times New Roman"/>
          <w:sz w:val="24"/>
          <w:szCs w:val="24"/>
        </w:rPr>
        <w:t xml:space="preserve"> осуществляется персоналом эксплуатирующим установку. Остальные виды технического обслуживания и ремонта требуют снятия обшивки корпуса и предполагают использование слесарного инструмента,  рекомендуется выполнять  эти работы силами сервисной службы.</w:t>
      </w:r>
    </w:p>
    <w:p w:rsidR="002D438E" w:rsidRDefault="002D438E" w:rsidP="002D438E">
      <w:pPr>
        <w:pStyle w:val="a6"/>
        <w:numPr>
          <w:ilvl w:val="1"/>
          <w:numId w:val="1"/>
        </w:numPr>
        <w:spacing w:line="240" w:lineRule="auto"/>
        <w:ind w:left="600" w:hanging="60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Перечисленные виды технического обслуживания и ремонта относятся непосредственно к установке и не затрагивают систем обеспечивающих её работу  (дымоход, вентиляция, системы пожаротушения), которые обслуживаются в соответствии с эксплуатационной документацией на эти системы.</w:t>
      </w:r>
    </w:p>
    <w:p w:rsidR="009D5470" w:rsidRPr="009D5470" w:rsidRDefault="002D438E" w:rsidP="002D438E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600" w:hanging="600"/>
        <w:outlineLvl w:val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5470">
        <w:rPr>
          <w:rFonts w:cs="Times New Roman"/>
          <w:color w:val="000000"/>
          <w:sz w:val="24"/>
          <w:szCs w:val="24"/>
        </w:rPr>
        <w:t>При проведении ТО-</w:t>
      </w:r>
      <w:r w:rsidR="00AD11DD">
        <w:rPr>
          <w:rFonts w:cs="Times New Roman"/>
          <w:color w:val="000000"/>
          <w:sz w:val="24"/>
          <w:szCs w:val="24"/>
        </w:rPr>
        <w:t>2</w:t>
      </w:r>
      <w:r w:rsidRPr="009D5470">
        <w:rPr>
          <w:rFonts w:cs="Times New Roman"/>
          <w:color w:val="000000"/>
          <w:sz w:val="24"/>
          <w:szCs w:val="24"/>
        </w:rPr>
        <w:t xml:space="preserve"> и ремонте, для доступа к механизмам</w:t>
      </w:r>
      <w:r w:rsidR="009D5470" w:rsidRPr="009D5470">
        <w:rPr>
          <w:rFonts w:cs="Times New Roman"/>
          <w:color w:val="000000"/>
          <w:sz w:val="24"/>
          <w:szCs w:val="24"/>
        </w:rPr>
        <w:t>,</w:t>
      </w:r>
      <w:r w:rsidRPr="009D5470">
        <w:rPr>
          <w:rFonts w:cs="Times New Roman"/>
          <w:color w:val="000000"/>
          <w:sz w:val="24"/>
          <w:szCs w:val="24"/>
        </w:rPr>
        <w:t xml:space="preserve"> необходимо: снять</w:t>
      </w:r>
      <w:r w:rsidR="00AD11DD">
        <w:rPr>
          <w:rFonts w:cs="Times New Roman"/>
          <w:color w:val="000000"/>
          <w:sz w:val="24"/>
          <w:szCs w:val="24"/>
        </w:rPr>
        <w:t xml:space="preserve"> заднюю стенку</w:t>
      </w:r>
      <w:r w:rsidRPr="009D5470">
        <w:rPr>
          <w:rFonts w:cs="Times New Roman"/>
          <w:color w:val="000000"/>
          <w:sz w:val="24"/>
          <w:szCs w:val="24"/>
        </w:rPr>
        <w:t xml:space="preserve">, отвернув предварительно крепёжные винты. </w:t>
      </w:r>
    </w:p>
    <w:p w:rsidR="002D438E" w:rsidRPr="009D5470" w:rsidRDefault="002D438E" w:rsidP="002D438E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600" w:hanging="600"/>
        <w:outlineLvl w:val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5470">
        <w:rPr>
          <w:rFonts w:cs="Times New Roman"/>
          <w:color w:val="000000"/>
          <w:sz w:val="24"/>
          <w:szCs w:val="24"/>
        </w:rPr>
        <w:t>П</w:t>
      </w:r>
      <w:r w:rsidRPr="009D5470">
        <w:rPr>
          <w:rFonts w:cs="Times New Roman"/>
          <w:color w:val="000000" w:themeColor="text1"/>
          <w:sz w:val="24"/>
          <w:szCs w:val="24"/>
        </w:rPr>
        <w:t>ри возникновении признаков неисправности дымохода и систем вентиляции: ослабление  или  отсутствии  тяги, возникновение дыма в помещении, срабатывание сигнализатора оксида углерода необходимо немедленно обратиться в специализированные организации.</w:t>
      </w:r>
    </w:p>
    <w:p w:rsidR="00591377" w:rsidRPr="00626CB9" w:rsidRDefault="002D438E" w:rsidP="00626CB9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600" w:hanging="600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9D5470">
        <w:rPr>
          <w:rFonts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cs="Times New Roman"/>
          <w:color w:val="000000"/>
          <w:sz w:val="24"/>
          <w:szCs w:val="24"/>
        </w:rPr>
        <w:t>истка и техническое обслуживание дымоходов и  вентиляционных систем  должны производит</w:t>
      </w:r>
      <w:r w:rsidR="009D5470">
        <w:rPr>
          <w:rFonts w:cs="Times New Roman"/>
          <w:color w:val="000000"/>
          <w:sz w:val="24"/>
          <w:szCs w:val="24"/>
        </w:rPr>
        <w:t>ь</w:t>
      </w:r>
      <w:r>
        <w:rPr>
          <w:rFonts w:cs="Times New Roman"/>
          <w:color w:val="000000"/>
          <w:sz w:val="24"/>
          <w:szCs w:val="24"/>
        </w:rPr>
        <w:t>ся специализированными  организациями   в  соответствии  с  проектной и эксплуатационной документацией</w:t>
      </w:r>
      <w:r>
        <w:rPr>
          <w:rFonts w:cs="Times New Roman"/>
          <w:bCs/>
          <w:color w:val="000000"/>
          <w:sz w:val="24"/>
          <w:szCs w:val="24"/>
        </w:rPr>
        <w:t xml:space="preserve">  с соблюдением </w:t>
      </w:r>
      <w:r>
        <w:rPr>
          <w:rFonts w:cs="Times New Roman"/>
          <w:bCs/>
          <w:color w:val="000000" w:themeColor="text1"/>
          <w:sz w:val="24"/>
          <w:szCs w:val="24"/>
        </w:rPr>
        <w:t>Противопожарных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правил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СП 7.13130.2009</w:t>
      </w:r>
    </w:p>
    <w:p w:rsidR="00591377" w:rsidRPr="009D5470" w:rsidRDefault="00591377" w:rsidP="009D5470">
      <w:pPr>
        <w:pStyle w:val="a6"/>
        <w:widowControl w:val="0"/>
        <w:autoSpaceDE w:val="0"/>
        <w:autoSpaceDN w:val="0"/>
        <w:adjustRightInd w:val="0"/>
        <w:spacing w:line="240" w:lineRule="auto"/>
        <w:ind w:left="600" w:firstLine="0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2D438E" w:rsidRDefault="002D438E" w:rsidP="002D438E">
      <w:pPr>
        <w:pStyle w:val="a6"/>
        <w:numPr>
          <w:ilvl w:val="0"/>
          <w:numId w:val="1"/>
        </w:numPr>
        <w:spacing w:line="240" w:lineRule="auto"/>
        <w:ind w:left="357" w:hanging="357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Возможные неисправности и способы их устранения</w:t>
      </w:r>
    </w:p>
    <w:p w:rsidR="00FE0321" w:rsidRPr="00FE0321" w:rsidRDefault="00FE0321" w:rsidP="00FE0321">
      <w:pPr>
        <w:pStyle w:val="a6"/>
        <w:spacing w:line="240" w:lineRule="auto"/>
        <w:ind w:left="7788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Таблица 4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3878"/>
        <w:gridCol w:w="2486"/>
        <w:gridCol w:w="2486"/>
      </w:tblGrid>
      <w:tr w:rsidR="002D438E" w:rsidTr="00725E67">
        <w:tc>
          <w:tcPr>
            <w:tcW w:w="3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38E" w:rsidRPr="009D5470" w:rsidRDefault="002D438E">
            <w:pPr>
              <w:pStyle w:val="a6"/>
              <w:spacing w:line="240" w:lineRule="auto"/>
              <w:ind w:left="0" w:firstLine="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D5470">
              <w:rPr>
                <w:rFonts w:cs="Times New Roman"/>
                <w:b/>
                <w:color w:val="000000" w:themeColor="text1"/>
                <w:sz w:val="24"/>
                <w:szCs w:val="24"/>
              </w:rPr>
              <w:t>Наименование неисправности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38E" w:rsidRPr="009D5470" w:rsidRDefault="002D438E">
            <w:pPr>
              <w:pStyle w:val="a6"/>
              <w:spacing w:line="240" w:lineRule="auto"/>
              <w:ind w:left="0" w:firstLine="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D5470">
              <w:rPr>
                <w:rFonts w:cs="Times New Roman"/>
                <w:b/>
                <w:color w:val="000000" w:themeColor="text1"/>
                <w:sz w:val="24"/>
                <w:szCs w:val="24"/>
              </w:rPr>
              <w:t>Вероятная причина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38E" w:rsidRPr="009D5470" w:rsidRDefault="002D438E">
            <w:pPr>
              <w:pStyle w:val="a6"/>
              <w:spacing w:line="240" w:lineRule="auto"/>
              <w:ind w:left="0" w:firstLine="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D5470">
              <w:rPr>
                <w:rFonts w:cs="Times New Roman"/>
                <w:b/>
                <w:color w:val="000000" w:themeColor="text1"/>
                <w:sz w:val="24"/>
                <w:szCs w:val="24"/>
              </w:rPr>
              <w:t>Методы устранения</w:t>
            </w:r>
          </w:p>
        </w:tc>
      </w:tr>
      <w:tr w:rsidR="002D438E" w:rsidTr="00725E67">
        <w:tc>
          <w:tcPr>
            <w:tcW w:w="38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38E" w:rsidRPr="009D5470" w:rsidRDefault="002D438E" w:rsidP="0090036E">
            <w:pPr>
              <w:pStyle w:val="a6"/>
              <w:spacing w:line="240" w:lineRule="auto"/>
              <w:ind w:left="0"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D5470">
              <w:rPr>
                <w:rFonts w:cs="Times New Roman"/>
                <w:color w:val="000000" w:themeColor="text1"/>
                <w:sz w:val="24"/>
                <w:szCs w:val="24"/>
              </w:rPr>
              <w:t>Заедание механизма подъёма, посторонний шум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38E" w:rsidRPr="009D5470" w:rsidRDefault="002D438E">
            <w:pPr>
              <w:pStyle w:val="a6"/>
              <w:spacing w:line="240" w:lineRule="auto"/>
              <w:ind w:left="0"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D5470">
              <w:rPr>
                <w:rFonts w:cs="Times New Roman"/>
                <w:color w:val="000000" w:themeColor="text1"/>
                <w:sz w:val="24"/>
                <w:szCs w:val="24"/>
              </w:rPr>
              <w:t>Попадание посторонних предметов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38E" w:rsidRPr="009D5470" w:rsidRDefault="002D438E">
            <w:pPr>
              <w:pStyle w:val="a6"/>
              <w:spacing w:line="240" w:lineRule="auto"/>
              <w:ind w:left="0"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D5470">
              <w:rPr>
                <w:rFonts w:cs="Times New Roman"/>
                <w:color w:val="000000" w:themeColor="text1"/>
                <w:sz w:val="24"/>
                <w:szCs w:val="24"/>
              </w:rPr>
              <w:t>Освободить механизм от мусора и посторонних предметов</w:t>
            </w:r>
          </w:p>
        </w:tc>
      </w:tr>
      <w:tr w:rsidR="002D438E" w:rsidTr="00E4583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38E" w:rsidRPr="009D5470" w:rsidRDefault="002D438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38E" w:rsidRPr="009D5470" w:rsidRDefault="002D438E">
            <w:pPr>
              <w:pStyle w:val="a6"/>
              <w:spacing w:line="240" w:lineRule="auto"/>
              <w:ind w:left="0"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D5470">
              <w:rPr>
                <w:rFonts w:cs="Times New Roman"/>
                <w:color w:val="000000" w:themeColor="text1"/>
                <w:sz w:val="24"/>
                <w:szCs w:val="24"/>
              </w:rPr>
              <w:t>Разрушение подшипника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38E" w:rsidRPr="009D5470" w:rsidRDefault="002D438E">
            <w:pPr>
              <w:pStyle w:val="a6"/>
              <w:spacing w:line="240" w:lineRule="auto"/>
              <w:ind w:left="0"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D5470">
              <w:rPr>
                <w:rFonts w:cs="Times New Roman"/>
                <w:color w:val="000000" w:themeColor="text1"/>
                <w:sz w:val="24"/>
                <w:szCs w:val="24"/>
              </w:rPr>
              <w:t>Заменить изношенные детали</w:t>
            </w:r>
          </w:p>
        </w:tc>
      </w:tr>
      <w:tr w:rsidR="002D438E" w:rsidTr="00E4583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38E" w:rsidRPr="009D5470" w:rsidRDefault="002D438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38E" w:rsidRPr="009D5470" w:rsidRDefault="002D438E">
            <w:pPr>
              <w:pStyle w:val="a6"/>
              <w:spacing w:line="240" w:lineRule="auto"/>
              <w:ind w:left="0"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D5470">
              <w:rPr>
                <w:rFonts w:cs="Times New Roman"/>
                <w:color w:val="000000" w:themeColor="text1"/>
                <w:sz w:val="24"/>
                <w:szCs w:val="24"/>
              </w:rPr>
              <w:t>Ослабление цепи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38E" w:rsidRPr="009D5470" w:rsidRDefault="002D438E">
            <w:pPr>
              <w:pStyle w:val="a6"/>
              <w:spacing w:line="240" w:lineRule="auto"/>
              <w:ind w:left="0"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D5470">
              <w:rPr>
                <w:rFonts w:cs="Times New Roman"/>
                <w:color w:val="000000" w:themeColor="text1"/>
                <w:sz w:val="24"/>
                <w:szCs w:val="24"/>
              </w:rPr>
              <w:t>Натянуть цепь</w:t>
            </w:r>
          </w:p>
        </w:tc>
      </w:tr>
      <w:tr w:rsidR="002D438E" w:rsidTr="00725E67">
        <w:tc>
          <w:tcPr>
            <w:tcW w:w="3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38E" w:rsidRPr="00E45836" w:rsidRDefault="0090036E">
            <w:pPr>
              <w:pStyle w:val="a6"/>
              <w:spacing w:line="240" w:lineRule="auto"/>
              <w:ind w:left="0"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При включенном двигателе вертел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не вращается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38E" w:rsidRPr="00E45836" w:rsidRDefault="0090036E" w:rsidP="00E45836">
            <w:pPr>
              <w:pStyle w:val="a6"/>
              <w:spacing w:line="240" w:lineRule="auto"/>
              <w:ind w:left="0"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 xml:space="preserve">Не зажата стопорная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гайка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38E" w:rsidRPr="00E45836" w:rsidRDefault="0090036E">
            <w:pPr>
              <w:pStyle w:val="a6"/>
              <w:spacing w:line="240" w:lineRule="auto"/>
              <w:ind w:left="0"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Подтянуть гайку</w:t>
            </w:r>
          </w:p>
        </w:tc>
      </w:tr>
    </w:tbl>
    <w:p w:rsidR="002D438E" w:rsidRDefault="002D438E" w:rsidP="002D438E">
      <w:pPr>
        <w:pStyle w:val="a6"/>
        <w:numPr>
          <w:ilvl w:val="0"/>
          <w:numId w:val="1"/>
        </w:numPr>
        <w:spacing w:before="360" w:beforeAutospacing="0" w:afterAutospacing="0"/>
        <w:ind w:left="357" w:hanging="357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lastRenderedPageBreak/>
        <w:t xml:space="preserve"> Правила транспортировки и хранения</w:t>
      </w:r>
    </w:p>
    <w:p w:rsidR="002D438E" w:rsidRDefault="002D438E" w:rsidP="002D438E">
      <w:pPr>
        <w:pStyle w:val="a6"/>
        <w:widowControl w:val="0"/>
        <w:numPr>
          <w:ilvl w:val="1"/>
          <w:numId w:val="1"/>
        </w:numPr>
        <w:tabs>
          <w:tab w:val="left" w:pos="0"/>
        </w:tabs>
        <w:spacing w:line="240" w:lineRule="auto"/>
        <w:ind w:left="600" w:hanging="60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До монтажа установки у потребителя, она хранится в заводской упаковке в отапливаемых и вентилируемых помещениях при температуре от +1°С до +40°С при относительной влажности воздуха не более 80%, при отсутствии в воздухе кислотных и других паров.</w:t>
      </w:r>
    </w:p>
    <w:p w:rsidR="002D438E" w:rsidRDefault="002D438E" w:rsidP="002D438E">
      <w:pPr>
        <w:pStyle w:val="a6"/>
        <w:numPr>
          <w:ilvl w:val="1"/>
          <w:numId w:val="1"/>
        </w:numPr>
        <w:tabs>
          <w:tab w:val="left" w:pos="0"/>
        </w:tabs>
        <w:spacing w:line="240" w:lineRule="auto"/>
        <w:ind w:left="600" w:hanging="60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Упакованные установки должны храниться по 3 или 5 группе условий хранения согласно ГОСТ15150-69.</w:t>
      </w:r>
    </w:p>
    <w:p w:rsidR="002D438E" w:rsidRDefault="002D438E" w:rsidP="002D438E">
      <w:pPr>
        <w:pStyle w:val="a6"/>
        <w:numPr>
          <w:ilvl w:val="1"/>
          <w:numId w:val="1"/>
        </w:numPr>
        <w:tabs>
          <w:tab w:val="left" w:pos="0"/>
        </w:tabs>
        <w:spacing w:line="240" w:lineRule="auto"/>
        <w:ind w:left="600" w:hanging="60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Складирование установок в упаковке должно производиться не более чем в 1 ярус.</w:t>
      </w:r>
    </w:p>
    <w:p w:rsidR="002D438E" w:rsidRDefault="002D438E" w:rsidP="002D438E">
      <w:pPr>
        <w:pStyle w:val="a6"/>
        <w:numPr>
          <w:ilvl w:val="1"/>
          <w:numId w:val="1"/>
        </w:numPr>
        <w:tabs>
          <w:tab w:val="left" w:pos="0"/>
        </w:tabs>
        <w:spacing w:line="240" w:lineRule="auto"/>
        <w:ind w:left="600" w:hanging="60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Транспортирование установки должно производиться в заводской упаковке в вертикальном положении  не более чем в 1 ярус, с предохранением от осадков и механических повреждений.</w:t>
      </w:r>
    </w:p>
    <w:p w:rsidR="002D438E" w:rsidRDefault="002D438E" w:rsidP="002D438E">
      <w:pPr>
        <w:pStyle w:val="a6"/>
        <w:tabs>
          <w:tab w:val="left" w:pos="0"/>
        </w:tabs>
        <w:spacing w:line="240" w:lineRule="auto"/>
        <w:ind w:left="600" w:firstLine="0"/>
        <w:rPr>
          <w:rFonts w:eastAsia="Times New Roman" w:cs="Times New Roman"/>
          <w:sz w:val="24"/>
          <w:szCs w:val="24"/>
          <w:lang w:eastAsia="ru-RU"/>
        </w:rPr>
      </w:pPr>
    </w:p>
    <w:p w:rsidR="002D438E" w:rsidRDefault="002D438E" w:rsidP="00E45836">
      <w:pPr>
        <w:pStyle w:val="a6"/>
        <w:numPr>
          <w:ilvl w:val="0"/>
          <w:numId w:val="1"/>
        </w:numPr>
        <w:tabs>
          <w:tab w:val="left" w:pos="0"/>
        </w:tabs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Гарантии изготовителя</w:t>
      </w:r>
    </w:p>
    <w:p w:rsidR="002D438E" w:rsidRDefault="002D438E" w:rsidP="002D438E">
      <w:pPr>
        <w:pStyle w:val="a6"/>
        <w:numPr>
          <w:ilvl w:val="1"/>
          <w:numId w:val="1"/>
        </w:numPr>
        <w:spacing w:line="240" w:lineRule="auto"/>
        <w:ind w:left="600" w:hanging="60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Изготовитель гарантирует соответствие качества установки требованиям действующей технической документации при соблюдении потребителем условий и правил хранения, транспортирования и эксплуатации, установленных в эксплуатационной документации.</w:t>
      </w:r>
    </w:p>
    <w:p w:rsidR="002D438E" w:rsidRDefault="002D438E" w:rsidP="002D438E">
      <w:pPr>
        <w:pStyle w:val="a6"/>
        <w:numPr>
          <w:ilvl w:val="1"/>
          <w:numId w:val="1"/>
        </w:numPr>
        <w:tabs>
          <w:tab w:val="left" w:pos="0"/>
        </w:tabs>
        <w:spacing w:line="240" w:lineRule="auto"/>
        <w:ind w:left="600" w:hanging="60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Гарантийный срок хранения 6 месяцев со дня продажи. Гарантийный срок эксплуатации 12 месяцев со дня продажи.</w:t>
      </w:r>
    </w:p>
    <w:p w:rsidR="002D438E" w:rsidRDefault="002D438E" w:rsidP="002D438E">
      <w:pPr>
        <w:pStyle w:val="a6"/>
        <w:numPr>
          <w:ilvl w:val="1"/>
          <w:numId w:val="1"/>
        </w:numPr>
        <w:tabs>
          <w:tab w:val="left" w:pos="0"/>
        </w:tabs>
        <w:spacing w:line="240" w:lineRule="auto"/>
        <w:ind w:left="600" w:hanging="60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 течение гарантийного срока предприятие производит гарантийный ремонт. Изготовитель гарантирует, что установка не содержит дефектов по причине  несоответствующего  качества изготовления или материалов, а также её нормальное функционирование после проведения монтажных, пусконаладочных или ремонтных работ в соответствии с требованиями данного руководства.</w:t>
      </w:r>
    </w:p>
    <w:p w:rsidR="002D438E" w:rsidRDefault="002D438E" w:rsidP="002D438E">
      <w:pPr>
        <w:pStyle w:val="a6"/>
        <w:numPr>
          <w:ilvl w:val="1"/>
          <w:numId w:val="1"/>
        </w:numPr>
        <w:tabs>
          <w:tab w:val="left" w:pos="0"/>
        </w:tabs>
        <w:spacing w:line="240" w:lineRule="auto"/>
        <w:ind w:left="600" w:hanging="60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Гарантия не охватывает стоимости работ и запасных частей в следующих случаях:</w:t>
      </w:r>
    </w:p>
    <w:p w:rsidR="002D438E" w:rsidRDefault="002D438E" w:rsidP="002D438E">
      <w:pPr>
        <w:pStyle w:val="a6"/>
        <w:numPr>
          <w:ilvl w:val="2"/>
          <w:numId w:val="9"/>
        </w:numPr>
        <w:tabs>
          <w:tab w:val="left" w:pos="0"/>
        </w:tabs>
        <w:spacing w:line="240" w:lineRule="auto"/>
        <w:ind w:left="144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не предусмотренного применения или </w:t>
      </w:r>
      <w:r w:rsidR="0090036E">
        <w:rPr>
          <w:rFonts w:eastAsia="Times New Roman" w:cs="Times New Roman"/>
          <w:sz w:val="24"/>
          <w:szCs w:val="24"/>
          <w:lang w:eastAsia="ru-RU"/>
        </w:rPr>
        <w:t>нарушений требований настоящего руководства</w:t>
      </w:r>
      <w:r>
        <w:rPr>
          <w:rFonts w:eastAsia="Times New Roman" w:cs="Times New Roman"/>
          <w:sz w:val="24"/>
          <w:szCs w:val="24"/>
          <w:lang w:eastAsia="ru-RU"/>
        </w:rPr>
        <w:t>;</w:t>
      </w:r>
    </w:p>
    <w:p w:rsidR="002D438E" w:rsidRDefault="002D438E" w:rsidP="002D438E">
      <w:pPr>
        <w:pStyle w:val="a6"/>
        <w:numPr>
          <w:ilvl w:val="2"/>
          <w:numId w:val="9"/>
        </w:numPr>
        <w:tabs>
          <w:tab w:val="left" w:pos="0"/>
        </w:tabs>
        <w:spacing w:line="240" w:lineRule="auto"/>
        <w:ind w:left="144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повреждения установки за счет удара или падения;</w:t>
      </w:r>
    </w:p>
    <w:p w:rsidR="002D438E" w:rsidRDefault="002D438E" w:rsidP="002D438E">
      <w:pPr>
        <w:pStyle w:val="a6"/>
        <w:widowControl w:val="0"/>
        <w:numPr>
          <w:ilvl w:val="2"/>
          <w:numId w:val="9"/>
        </w:numPr>
        <w:tabs>
          <w:tab w:val="left" w:pos="0"/>
        </w:tabs>
        <w:spacing w:line="240" w:lineRule="auto"/>
        <w:ind w:left="144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повреждения установки пожаром, наводнением или другим стихийным бедствием;</w:t>
      </w:r>
    </w:p>
    <w:p w:rsidR="002D438E" w:rsidRDefault="002D438E" w:rsidP="002D438E">
      <w:pPr>
        <w:pStyle w:val="a6"/>
        <w:widowControl w:val="0"/>
        <w:numPr>
          <w:ilvl w:val="2"/>
          <w:numId w:val="9"/>
        </w:numPr>
        <w:tabs>
          <w:tab w:val="left" w:pos="0"/>
        </w:tabs>
        <w:spacing w:line="240" w:lineRule="auto"/>
        <w:ind w:left="144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нарушения правил транспортировки  и хранения;</w:t>
      </w:r>
    </w:p>
    <w:p w:rsidR="002D438E" w:rsidRDefault="002D438E" w:rsidP="002D438E">
      <w:pPr>
        <w:pStyle w:val="a6"/>
        <w:numPr>
          <w:ilvl w:val="2"/>
          <w:numId w:val="9"/>
        </w:numPr>
        <w:tabs>
          <w:tab w:val="left" w:pos="0"/>
        </w:tabs>
        <w:spacing w:line="240" w:lineRule="auto"/>
        <w:ind w:left="144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выход из строя деталей, подверженных нормальному износу.</w:t>
      </w:r>
    </w:p>
    <w:p w:rsidR="002D438E" w:rsidRDefault="002D438E" w:rsidP="002D438E">
      <w:pPr>
        <w:pStyle w:val="a6"/>
        <w:numPr>
          <w:ilvl w:val="1"/>
          <w:numId w:val="1"/>
        </w:numPr>
        <w:tabs>
          <w:tab w:val="left" w:pos="0"/>
        </w:tabs>
        <w:spacing w:line="240" w:lineRule="auto"/>
        <w:ind w:left="600" w:hanging="60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Претензии в адрес предприятия-изготовителя предъявляются в случае, если поломка произошла по вине завода-изготовителя в период гарантийного срока.</w:t>
      </w:r>
    </w:p>
    <w:p w:rsidR="002D438E" w:rsidRDefault="002D438E" w:rsidP="002D438E">
      <w:pPr>
        <w:pStyle w:val="a6"/>
        <w:numPr>
          <w:ilvl w:val="1"/>
          <w:numId w:val="1"/>
        </w:numPr>
        <w:tabs>
          <w:tab w:val="left" w:pos="0"/>
        </w:tabs>
        <w:spacing w:line="240" w:lineRule="auto"/>
        <w:ind w:left="600" w:hanging="60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Рекламация, полученная предприятием-изготовителем, рассматривается в десятидневный срок. О принятых мерах письменно сообщается потребителю.</w:t>
      </w:r>
    </w:p>
    <w:p w:rsidR="002D438E" w:rsidRDefault="002D438E" w:rsidP="002D438E">
      <w:pPr>
        <w:pStyle w:val="a6"/>
        <w:numPr>
          <w:ilvl w:val="1"/>
          <w:numId w:val="1"/>
        </w:numPr>
        <w:tabs>
          <w:tab w:val="left" w:pos="0"/>
        </w:tabs>
        <w:spacing w:line="240" w:lineRule="auto"/>
        <w:ind w:left="600" w:hanging="60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Для определения причин поломки потребитель создает комиссию и составляет акт, в котором должны быть указаны:</w:t>
      </w:r>
    </w:p>
    <w:p w:rsidR="002D438E" w:rsidRDefault="002D438E" w:rsidP="002D438E">
      <w:pPr>
        <w:numPr>
          <w:ilvl w:val="2"/>
          <w:numId w:val="10"/>
        </w:numPr>
        <w:tabs>
          <w:tab w:val="left" w:pos="0"/>
        </w:tabs>
        <w:spacing w:before="100" w:beforeAutospacing="1" w:after="100" w:afterAutospacing="1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заводской номер установки;</w:t>
      </w:r>
    </w:p>
    <w:p w:rsidR="002D438E" w:rsidRDefault="002D438E" w:rsidP="002D438E">
      <w:pPr>
        <w:numPr>
          <w:ilvl w:val="2"/>
          <w:numId w:val="10"/>
        </w:numPr>
        <w:spacing w:before="100" w:beforeAutospacing="1" w:after="100" w:afterAutospacing="1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получения изделия с предприятия-изготовителя или торгующей организации и номер документа, по которому он был получен;</w:t>
      </w:r>
    </w:p>
    <w:p w:rsidR="002D438E" w:rsidRDefault="002D438E" w:rsidP="002D438E">
      <w:pPr>
        <w:pStyle w:val="a6"/>
        <w:numPr>
          <w:ilvl w:val="2"/>
          <w:numId w:val="10"/>
        </w:numPr>
        <w:tabs>
          <w:tab w:val="left" w:pos="0"/>
        </w:tabs>
        <w:spacing w:line="240" w:lineRule="auto"/>
        <w:ind w:left="144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дата ввода в эксплуатацию;</w:t>
      </w:r>
    </w:p>
    <w:p w:rsidR="002D438E" w:rsidRDefault="002D438E" w:rsidP="002D438E">
      <w:pPr>
        <w:pStyle w:val="a6"/>
        <w:numPr>
          <w:ilvl w:val="2"/>
          <w:numId w:val="10"/>
        </w:numPr>
        <w:tabs>
          <w:tab w:val="left" w:pos="0"/>
        </w:tabs>
        <w:spacing w:line="240" w:lineRule="auto"/>
        <w:ind w:left="144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описание внешнего проявления поломки;</w:t>
      </w:r>
    </w:p>
    <w:p w:rsidR="002D438E" w:rsidRDefault="002D438E" w:rsidP="002D438E">
      <w:pPr>
        <w:pStyle w:val="a6"/>
        <w:numPr>
          <w:ilvl w:val="2"/>
          <w:numId w:val="10"/>
        </w:numPr>
        <w:tabs>
          <w:tab w:val="left" w:pos="0"/>
        </w:tabs>
        <w:spacing w:line="240" w:lineRule="auto"/>
        <w:ind w:left="144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какие узлы и детали сломались, износились, и т. д.;</w:t>
      </w:r>
    </w:p>
    <w:p w:rsidR="002D438E" w:rsidRDefault="002D438E" w:rsidP="002D438E">
      <w:pPr>
        <w:pStyle w:val="a6"/>
        <w:numPr>
          <w:ilvl w:val="1"/>
          <w:numId w:val="1"/>
        </w:numPr>
        <w:tabs>
          <w:tab w:val="left" w:pos="0"/>
        </w:tabs>
        <w:spacing w:line="240" w:lineRule="auto"/>
        <w:ind w:left="600" w:hanging="60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 рекламации следует приложить:</w:t>
      </w:r>
    </w:p>
    <w:p w:rsidR="002D438E" w:rsidRDefault="002D438E" w:rsidP="002D438E">
      <w:pPr>
        <w:pStyle w:val="a6"/>
        <w:numPr>
          <w:ilvl w:val="2"/>
          <w:numId w:val="11"/>
        </w:numPr>
        <w:tabs>
          <w:tab w:val="left" w:pos="0"/>
        </w:tabs>
        <w:spacing w:line="240" w:lineRule="auto"/>
        <w:ind w:left="144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заполненный гарантийный талон;</w:t>
      </w:r>
    </w:p>
    <w:p w:rsidR="002D438E" w:rsidRDefault="002D438E" w:rsidP="002D438E">
      <w:pPr>
        <w:pStyle w:val="a6"/>
        <w:numPr>
          <w:ilvl w:val="2"/>
          <w:numId w:val="11"/>
        </w:numPr>
        <w:tabs>
          <w:tab w:val="left" w:pos="0"/>
        </w:tabs>
        <w:spacing w:line="240" w:lineRule="auto"/>
        <w:ind w:left="144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>акт о поломке.</w:t>
      </w:r>
    </w:p>
    <w:p w:rsidR="002D438E" w:rsidRDefault="002D438E" w:rsidP="002D438E">
      <w:pPr>
        <w:pStyle w:val="a6"/>
        <w:numPr>
          <w:ilvl w:val="1"/>
          <w:numId w:val="1"/>
        </w:numPr>
        <w:tabs>
          <w:tab w:val="left" w:pos="0"/>
        </w:tabs>
        <w:spacing w:line="240" w:lineRule="auto"/>
        <w:ind w:left="600" w:hanging="60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Если в течение гарантийного срока установка вышла из строя по вине потребителя, то претензии предприятием-изготовителем не принимаются.</w:t>
      </w:r>
    </w:p>
    <w:p w:rsidR="002D438E" w:rsidRDefault="002D438E" w:rsidP="002D438E">
      <w:pPr>
        <w:numPr>
          <w:ilvl w:val="1"/>
          <w:numId w:val="1"/>
        </w:numPr>
        <w:spacing w:before="100" w:beforeAutospacing="1" w:after="100" w:afterAutospacing="1" w:line="240" w:lineRule="auto"/>
        <w:ind w:left="600" w:hanging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Рекламация на детали и узлы, подвергшиеся ремонту потребителем, предприятием-изготовителем не рассматриваются и не удовлетворяются.</w:t>
      </w:r>
    </w:p>
    <w:p w:rsidR="002D438E" w:rsidRDefault="002D438E" w:rsidP="002D438E">
      <w:pPr>
        <w:pStyle w:val="a6"/>
        <w:numPr>
          <w:ilvl w:val="1"/>
          <w:numId w:val="1"/>
        </w:numPr>
        <w:tabs>
          <w:tab w:val="left" w:pos="0"/>
        </w:tabs>
        <w:spacing w:line="240" w:lineRule="auto"/>
        <w:ind w:left="600" w:hanging="60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 случае поломки изделия после окончания срока гарантии предприятие-изготовитель осуществляет ремонт по взаимной договоренности. </w:t>
      </w:r>
    </w:p>
    <w:p w:rsidR="002D438E" w:rsidRDefault="002D438E" w:rsidP="002D438E">
      <w:pPr>
        <w:pStyle w:val="a6"/>
        <w:tabs>
          <w:tab w:val="left" w:pos="0"/>
        </w:tabs>
        <w:spacing w:line="240" w:lineRule="auto"/>
        <w:ind w:left="600" w:hanging="600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Настоящая гарантия не дает права на возмещение прямых или косвенных убытков.</w:t>
      </w:r>
    </w:p>
    <w:p w:rsidR="00E45836" w:rsidRDefault="00E45836" w:rsidP="002D438E">
      <w:pPr>
        <w:pStyle w:val="a6"/>
        <w:tabs>
          <w:tab w:val="left" w:pos="0"/>
        </w:tabs>
        <w:spacing w:line="240" w:lineRule="auto"/>
        <w:ind w:left="600" w:hanging="60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45836" w:rsidRDefault="00E45836" w:rsidP="002D438E">
      <w:pPr>
        <w:pStyle w:val="a6"/>
        <w:tabs>
          <w:tab w:val="left" w:pos="0"/>
        </w:tabs>
        <w:spacing w:line="240" w:lineRule="auto"/>
        <w:ind w:left="600" w:hanging="60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D438E" w:rsidRDefault="002D438E" w:rsidP="002D438E">
      <w:pPr>
        <w:pStyle w:val="a6"/>
        <w:tabs>
          <w:tab w:val="left" w:pos="0"/>
        </w:tabs>
        <w:spacing w:line="240" w:lineRule="auto"/>
        <w:ind w:left="600" w:hanging="60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D438E" w:rsidRDefault="002D438E" w:rsidP="002D438E">
      <w:pPr>
        <w:pStyle w:val="a6"/>
        <w:widowControl w:val="0"/>
        <w:numPr>
          <w:ilvl w:val="0"/>
          <w:numId w:val="1"/>
        </w:numPr>
        <w:tabs>
          <w:tab w:val="left" w:pos="0"/>
        </w:tabs>
        <w:ind w:left="357" w:hanging="357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Утилизация установки</w:t>
      </w:r>
    </w:p>
    <w:p w:rsidR="002D438E" w:rsidRDefault="002D438E" w:rsidP="002D438E">
      <w:pPr>
        <w:pStyle w:val="a6"/>
        <w:widowControl w:val="0"/>
        <w:numPr>
          <w:ilvl w:val="1"/>
          <w:numId w:val="1"/>
        </w:numPr>
        <w:tabs>
          <w:tab w:val="left" w:pos="0"/>
        </w:tabs>
        <w:spacing w:line="240" w:lineRule="auto"/>
        <w:ind w:left="600" w:hanging="60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Материалы, применяемые для упаковки установки, могут быть использованы повторно или сданы на пункты по сбору вторичного сырья.</w:t>
      </w:r>
    </w:p>
    <w:p w:rsidR="002D438E" w:rsidRDefault="002D438E" w:rsidP="002D438E">
      <w:pPr>
        <w:numPr>
          <w:ilvl w:val="1"/>
          <w:numId w:val="1"/>
        </w:numPr>
        <w:spacing w:before="100" w:beforeAutospacing="1" w:after="100" w:afterAutospacing="1" w:line="240" w:lineRule="auto"/>
        <w:ind w:left="600" w:hanging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Установку необходимо утилизировать в соответствии с действующим законодательством.</w:t>
      </w:r>
    </w:p>
    <w:p w:rsidR="007C363C" w:rsidRPr="007C363C" w:rsidRDefault="007C363C" w:rsidP="007C363C">
      <w:pPr>
        <w:numPr>
          <w:ilvl w:val="1"/>
          <w:numId w:val="1"/>
        </w:numPr>
        <w:spacing w:before="100" w:beforeAutospacing="1" w:after="100" w:afterAutospacing="1" w:line="240" w:lineRule="auto"/>
        <w:ind w:left="600" w:hanging="600"/>
        <w:jc w:val="both"/>
        <w:rPr>
          <w:rFonts w:ascii="Times New Roman" w:hAnsi="Times New Roman" w:cs="Times New Roman"/>
          <w:sz w:val="24"/>
          <w:szCs w:val="24"/>
        </w:rPr>
      </w:pPr>
      <w:r w:rsidRPr="007C363C">
        <w:rPr>
          <w:rFonts w:ascii="Times New Roman" w:hAnsi="Times New Roman" w:cs="Times New Roman"/>
          <w:sz w:val="24"/>
          <w:szCs w:val="24"/>
        </w:rPr>
        <w:t>В холодное время не рекомендуется хранить изделие на открытом воздухе. Желательно хранение в помещении. Если это не возможно, закройте его</w:t>
      </w:r>
      <w:r w:rsidR="00C6575C">
        <w:rPr>
          <w:rFonts w:ascii="Times New Roman" w:hAnsi="Times New Roman" w:cs="Times New Roman"/>
          <w:sz w:val="24"/>
          <w:szCs w:val="24"/>
        </w:rPr>
        <w:t xml:space="preserve"> </w:t>
      </w:r>
      <w:r w:rsidRPr="007C363C">
        <w:rPr>
          <w:rFonts w:ascii="Times New Roman" w:hAnsi="Times New Roman" w:cs="Times New Roman"/>
          <w:sz w:val="24"/>
          <w:szCs w:val="24"/>
        </w:rPr>
        <w:t>водонепроницаемым материалом.</w:t>
      </w:r>
    </w:p>
    <w:p w:rsidR="00B92B36" w:rsidRPr="00B92B36" w:rsidRDefault="002D438E" w:rsidP="00B92B36">
      <w:pPr>
        <w:spacing w:line="240" w:lineRule="auto"/>
        <w:ind w:left="600" w:hanging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B92B36" w:rsidRPr="004C5E81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2D438E" w:rsidRDefault="00B92B36" w:rsidP="00B92B36">
      <w:pPr>
        <w:spacing w:line="240" w:lineRule="auto"/>
        <w:ind w:left="600" w:hanging="60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2B36">
        <w:rPr>
          <w:rFonts w:ascii="Times New Roman" w:hAnsi="Times New Roman" w:cs="Times New Roman"/>
          <w:i/>
          <w:sz w:val="28"/>
          <w:szCs w:val="28"/>
        </w:rPr>
        <w:t xml:space="preserve">Схема электрическая принципиальная </w:t>
      </w:r>
      <w:r w:rsidRPr="00DF44C5">
        <w:rPr>
          <w:rFonts w:ascii="Times New Roman" w:hAnsi="Times New Roman" w:cs="Times New Roman"/>
          <w:i/>
          <w:sz w:val="28"/>
          <w:szCs w:val="28"/>
        </w:rPr>
        <w:t>Мангала УМ</w:t>
      </w:r>
      <w:r w:rsidR="00173834">
        <w:rPr>
          <w:rFonts w:ascii="Times New Roman" w:hAnsi="Times New Roman" w:cs="Times New Roman"/>
          <w:i/>
          <w:sz w:val="28"/>
          <w:szCs w:val="28"/>
        </w:rPr>
        <w:t>Б</w:t>
      </w:r>
    </w:p>
    <w:p w:rsidR="00B92B36" w:rsidRDefault="00B92B36" w:rsidP="00B92B36">
      <w:pPr>
        <w:spacing w:line="240" w:lineRule="auto"/>
        <w:ind w:left="600" w:hanging="60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92B36" w:rsidRDefault="00215C7D" w:rsidP="00C02FBF">
      <w:pPr>
        <w:spacing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noProof/>
          <w:szCs w:val="28"/>
        </w:rPr>
        <w:drawing>
          <wp:inline distT="0" distB="0" distL="0" distR="0">
            <wp:extent cx="5780859" cy="3801292"/>
            <wp:effectExtent l="19050" t="0" r="0" b="0"/>
            <wp:docPr id="8" name="Рисунок 7" descr="эл 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л схема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6324" cy="3804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B36" w:rsidRDefault="00B92B36" w:rsidP="00C5461E">
      <w:pPr>
        <w:spacing w:line="240" w:lineRule="auto"/>
        <w:rPr>
          <w:rFonts w:eastAsia="Times New Roman" w:cs="Times New Roman"/>
          <w:szCs w:val="28"/>
        </w:rPr>
      </w:pPr>
    </w:p>
    <w:p w:rsidR="00B92B36" w:rsidRDefault="00B92B36" w:rsidP="00B92B36">
      <w:pPr>
        <w:spacing w:line="240" w:lineRule="auto"/>
        <w:ind w:left="600" w:hanging="600"/>
        <w:jc w:val="center"/>
        <w:rPr>
          <w:rFonts w:eastAsia="Times New Roman" w:cs="Times New Roman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6627"/>
      </w:tblGrid>
      <w:tr w:rsidR="00B92B36" w:rsidTr="00B92B36">
        <w:tc>
          <w:tcPr>
            <w:tcW w:w="2943" w:type="dxa"/>
            <w:vAlign w:val="center"/>
          </w:tcPr>
          <w:p w:rsidR="00B92B36" w:rsidRPr="00B92B36" w:rsidRDefault="00B92B36" w:rsidP="00B92B36">
            <w:pPr>
              <w:pStyle w:val="a4"/>
              <w:spacing w:after="283"/>
              <w:jc w:val="center"/>
              <w:rPr>
                <w:b/>
              </w:rPr>
            </w:pPr>
            <w:r w:rsidRPr="00B92B36">
              <w:rPr>
                <w:b/>
              </w:rPr>
              <w:t>Обозначение</w:t>
            </w:r>
          </w:p>
        </w:tc>
        <w:tc>
          <w:tcPr>
            <w:tcW w:w="6628" w:type="dxa"/>
            <w:vAlign w:val="center"/>
          </w:tcPr>
          <w:p w:rsidR="00B92B36" w:rsidRPr="00B92B36" w:rsidRDefault="00B92B36" w:rsidP="00B92B36">
            <w:pPr>
              <w:pStyle w:val="a4"/>
              <w:spacing w:after="283"/>
              <w:jc w:val="center"/>
              <w:rPr>
                <w:b/>
              </w:rPr>
            </w:pPr>
            <w:r w:rsidRPr="00B92B36">
              <w:rPr>
                <w:b/>
              </w:rPr>
              <w:t>Наименование</w:t>
            </w:r>
          </w:p>
        </w:tc>
      </w:tr>
      <w:tr w:rsidR="00215C7D" w:rsidTr="00B92B36">
        <w:tc>
          <w:tcPr>
            <w:tcW w:w="2943" w:type="dxa"/>
            <w:vAlign w:val="center"/>
          </w:tcPr>
          <w:p w:rsidR="00215C7D" w:rsidRPr="00B92B36" w:rsidRDefault="00215C7D" w:rsidP="00B92B36">
            <w:pPr>
              <w:pStyle w:val="a4"/>
              <w:spacing w:after="283"/>
              <w:jc w:val="center"/>
            </w:pPr>
            <w:r>
              <w:t>Х1</w:t>
            </w:r>
          </w:p>
        </w:tc>
        <w:tc>
          <w:tcPr>
            <w:tcW w:w="6628" w:type="dxa"/>
            <w:vAlign w:val="center"/>
          </w:tcPr>
          <w:p w:rsidR="00215C7D" w:rsidRPr="00B92B36" w:rsidRDefault="00215C7D" w:rsidP="00B92B36">
            <w:pPr>
              <w:pStyle w:val="a4"/>
              <w:spacing w:after="283"/>
              <w:jc w:val="center"/>
            </w:pPr>
            <w:r>
              <w:t>Евровилка угловая</w:t>
            </w:r>
          </w:p>
        </w:tc>
      </w:tr>
      <w:tr w:rsidR="00B92B36" w:rsidTr="00B92B36">
        <w:tc>
          <w:tcPr>
            <w:tcW w:w="2943" w:type="dxa"/>
            <w:vAlign w:val="center"/>
          </w:tcPr>
          <w:p w:rsidR="00B92B36" w:rsidRPr="00B92B36" w:rsidRDefault="00B92B36" w:rsidP="00B92B36">
            <w:pPr>
              <w:pStyle w:val="a4"/>
              <w:spacing w:after="283"/>
              <w:jc w:val="center"/>
            </w:pPr>
            <w:r w:rsidRPr="00B92B36">
              <w:t>М</w:t>
            </w:r>
          </w:p>
        </w:tc>
        <w:tc>
          <w:tcPr>
            <w:tcW w:w="6628" w:type="dxa"/>
            <w:vAlign w:val="center"/>
          </w:tcPr>
          <w:p w:rsidR="00B92B36" w:rsidRPr="00B92B36" w:rsidRDefault="00B42953" w:rsidP="00B92B36">
            <w:pPr>
              <w:pStyle w:val="a4"/>
              <w:spacing w:after="283"/>
              <w:jc w:val="center"/>
            </w:pPr>
            <w:r w:rsidRPr="00B92B36">
              <w:t>Двигатель</w:t>
            </w:r>
            <w:r w:rsidR="004F1130" w:rsidRPr="004F1130">
              <w:t xml:space="preserve"> </w:t>
            </w:r>
            <w:r w:rsidR="004F1130" w:rsidRPr="004F1130">
              <w:rPr>
                <w:rFonts w:eastAsia="Times New Roman"/>
              </w:rPr>
              <w:t>АИС 56 В4 УЗ</w:t>
            </w:r>
          </w:p>
        </w:tc>
      </w:tr>
      <w:tr w:rsidR="004F1130" w:rsidTr="00B92B36">
        <w:tc>
          <w:tcPr>
            <w:tcW w:w="2943" w:type="dxa"/>
            <w:vAlign w:val="center"/>
          </w:tcPr>
          <w:p w:rsidR="004F1130" w:rsidRPr="004F1130" w:rsidRDefault="004F1130" w:rsidP="00B92B36">
            <w:pPr>
              <w:pStyle w:val="a4"/>
              <w:spacing w:after="283"/>
              <w:jc w:val="center"/>
              <w:rPr>
                <w:lang w:val="en-US"/>
              </w:rPr>
            </w:pPr>
            <w:r>
              <w:rPr>
                <w:lang w:val="en-US"/>
              </w:rPr>
              <w:t>SA1</w:t>
            </w:r>
            <w:r>
              <w:t>…</w:t>
            </w:r>
            <w:r>
              <w:rPr>
                <w:lang w:val="en-US"/>
              </w:rPr>
              <w:t>SA2</w:t>
            </w:r>
          </w:p>
        </w:tc>
        <w:tc>
          <w:tcPr>
            <w:tcW w:w="6628" w:type="dxa"/>
            <w:vAlign w:val="center"/>
          </w:tcPr>
          <w:p w:rsidR="004F1130" w:rsidRPr="004F1130" w:rsidRDefault="004F1130" w:rsidP="00B92B36">
            <w:pPr>
              <w:pStyle w:val="a4"/>
              <w:spacing w:after="283"/>
              <w:jc w:val="center"/>
            </w:pPr>
            <w:r>
              <w:t>Пакетный выключатель 16А</w:t>
            </w:r>
          </w:p>
        </w:tc>
      </w:tr>
      <w:tr w:rsidR="00B92B36" w:rsidTr="00B92B36">
        <w:tc>
          <w:tcPr>
            <w:tcW w:w="2943" w:type="dxa"/>
            <w:vAlign w:val="center"/>
          </w:tcPr>
          <w:p w:rsidR="00B92B36" w:rsidRPr="00B92B36" w:rsidRDefault="00B92B36" w:rsidP="00B92B36">
            <w:pPr>
              <w:pStyle w:val="a4"/>
              <w:spacing w:after="283"/>
              <w:jc w:val="center"/>
            </w:pPr>
            <w:r w:rsidRPr="00B92B36">
              <w:t>С</w:t>
            </w:r>
          </w:p>
        </w:tc>
        <w:tc>
          <w:tcPr>
            <w:tcW w:w="6628" w:type="dxa"/>
            <w:vAlign w:val="center"/>
          </w:tcPr>
          <w:p w:rsidR="00B92B36" w:rsidRPr="00B92B36" w:rsidRDefault="00B42953" w:rsidP="00B92B36">
            <w:pPr>
              <w:pStyle w:val="a4"/>
              <w:spacing w:after="283"/>
              <w:jc w:val="center"/>
            </w:pPr>
            <w:r w:rsidRPr="00B92B36">
              <w:t>Конденсатор бумажный</w:t>
            </w:r>
          </w:p>
        </w:tc>
      </w:tr>
    </w:tbl>
    <w:p w:rsidR="00B92B36" w:rsidRDefault="00B92B36" w:rsidP="00B92B36">
      <w:pPr>
        <w:pStyle w:val="a4"/>
        <w:spacing w:after="283"/>
        <w:rPr>
          <w:rFonts w:ascii="Book Antiqua" w:hAnsi="Book Antiqua"/>
          <w:b/>
        </w:rPr>
      </w:pPr>
    </w:p>
    <w:p w:rsidR="00B92B36" w:rsidRDefault="00B92B36" w:rsidP="002D438E">
      <w:pPr>
        <w:pStyle w:val="a4"/>
        <w:spacing w:after="283"/>
        <w:jc w:val="center"/>
        <w:rPr>
          <w:rFonts w:ascii="Book Antiqua" w:hAnsi="Book Antiqua"/>
          <w:b/>
        </w:rPr>
      </w:pPr>
    </w:p>
    <w:p w:rsidR="00B92B36" w:rsidRDefault="00B92B36" w:rsidP="002D438E">
      <w:pPr>
        <w:pStyle w:val="a4"/>
        <w:spacing w:after="283"/>
        <w:jc w:val="center"/>
        <w:rPr>
          <w:rFonts w:ascii="Book Antiqua" w:hAnsi="Book Antiqua"/>
          <w:b/>
        </w:rPr>
      </w:pPr>
    </w:p>
    <w:p w:rsidR="00B92B36" w:rsidRDefault="00B92B36" w:rsidP="00B92B36">
      <w:pPr>
        <w:pStyle w:val="a4"/>
        <w:spacing w:after="283"/>
        <w:rPr>
          <w:rFonts w:ascii="Book Antiqua" w:hAnsi="Book Antiqua"/>
          <w:b/>
        </w:rPr>
      </w:pPr>
    </w:p>
    <w:p w:rsidR="00567C1A" w:rsidRDefault="00567C1A" w:rsidP="00B92B36">
      <w:pPr>
        <w:pStyle w:val="a4"/>
        <w:spacing w:after="283"/>
        <w:rPr>
          <w:rFonts w:ascii="Book Antiqua" w:hAnsi="Book Antiqua"/>
          <w:b/>
        </w:rPr>
      </w:pPr>
    </w:p>
    <w:p w:rsidR="002D438E" w:rsidRPr="00B92B36" w:rsidRDefault="002D438E" w:rsidP="002D438E">
      <w:pPr>
        <w:pStyle w:val="a4"/>
        <w:spacing w:after="283"/>
        <w:jc w:val="center"/>
        <w:rPr>
          <w:b/>
        </w:rPr>
      </w:pPr>
      <w:r w:rsidRPr="00B92B36">
        <w:rPr>
          <w:b/>
        </w:rPr>
        <w:lastRenderedPageBreak/>
        <w:t>Регистрационный талон</w:t>
      </w:r>
    </w:p>
    <w:p w:rsidR="002D438E" w:rsidRPr="00B92B36" w:rsidRDefault="00B92E94" w:rsidP="002D438E">
      <w:pPr>
        <w:jc w:val="both"/>
        <w:rPr>
          <w:rFonts w:ascii="Times New Roman" w:hAnsi="Times New Roman" w:cs="Times New Roman"/>
        </w:rPr>
      </w:pPr>
      <w:r w:rsidRPr="00B92B36">
        <w:rPr>
          <w:rFonts w:ascii="Times New Roman" w:hAnsi="Times New Roman" w:cs="Times New Roman"/>
        </w:rPr>
        <w:t>Организация</w:t>
      </w:r>
      <w:r w:rsidR="002D438E" w:rsidRPr="00B92B36">
        <w:rPr>
          <w:rFonts w:ascii="Times New Roman" w:hAnsi="Times New Roman" w:cs="Times New Roman"/>
        </w:rPr>
        <w:t>____________________________________</w:t>
      </w:r>
      <w:r w:rsidRPr="00B92B36">
        <w:rPr>
          <w:rFonts w:ascii="Times New Roman" w:hAnsi="Times New Roman" w:cs="Times New Roman"/>
        </w:rPr>
        <w:t>______________________________</w:t>
      </w:r>
    </w:p>
    <w:p w:rsidR="002D438E" w:rsidRPr="00B92B36" w:rsidRDefault="002D438E" w:rsidP="002D438E">
      <w:pPr>
        <w:jc w:val="both"/>
        <w:rPr>
          <w:rFonts w:ascii="Times New Roman" w:hAnsi="Times New Roman" w:cs="Times New Roman"/>
        </w:rPr>
      </w:pPr>
      <w:r w:rsidRPr="00B92B36">
        <w:rPr>
          <w:rFonts w:ascii="Times New Roman" w:hAnsi="Times New Roman" w:cs="Times New Roman"/>
        </w:rPr>
        <w:t>Адрес_____________________________________________</w:t>
      </w:r>
      <w:r w:rsidR="00B92E94" w:rsidRPr="00B92B36">
        <w:rPr>
          <w:rFonts w:ascii="Times New Roman" w:hAnsi="Times New Roman" w:cs="Times New Roman"/>
        </w:rPr>
        <w:t>___________________________</w:t>
      </w:r>
    </w:p>
    <w:p w:rsidR="002D438E" w:rsidRPr="00B92B36" w:rsidRDefault="002D438E" w:rsidP="002D438E">
      <w:pPr>
        <w:jc w:val="both"/>
        <w:rPr>
          <w:rFonts w:ascii="Times New Roman" w:hAnsi="Times New Roman" w:cs="Times New Roman"/>
        </w:rPr>
      </w:pPr>
      <w:r w:rsidRPr="00B92B36">
        <w:rPr>
          <w:rFonts w:ascii="Times New Roman" w:hAnsi="Times New Roman" w:cs="Times New Roman"/>
        </w:rPr>
        <w:t>Руководитель______________________________________</w:t>
      </w:r>
      <w:r w:rsidR="00B92E94" w:rsidRPr="00B92B36">
        <w:rPr>
          <w:rFonts w:ascii="Times New Roman" w:hAnsi="Times New Roman" w:cs="Times New Roman"/>
        </w:rPr>
        <w:t>____________________________</w:t>
      </w:r>
    </w:p>
    <w:p w:rsidR="002D438E" w:rsidRPr="00B92B36" w:rsidRDefault="00B92E94" w:rsidP="002D438E">
      <w:pPr>
        <w:jc w:val="both"/>
        <w:rPr>
          <w:rFonts w:ascii="Times New Roman" w:hAnsi="Times New Roman" w:cs="Times New Roman"/>
        </w:rPr>
      </w:pPr>
      <w:r w:rsidRPr="00B92B36">
        <w:rPr>
          <w:rFonts w:ascii="Times New Roman" w:hAnsi="Times New Roman" w:cs="Times New Roman"/>
        </w:rPr>
        <w:t xml:space="preserve">Контактный </w:t>
      </w:r>
      <w:r w:rsidR="002D438E" w:rsidRPr="00B92B36">
        <w:rPr>
          <w:rFonts w:ascii="Times New Roman" w:hAnsi="Times New Roman" w:cs="Times New Roman"/>
        </w:rPr>
        <w:t>тел./факс_______________________________</w:t>
      </w:r>
      <w:r w:rsidRPr="00B92B36">
        <w:rPr>
          <w:rFonts w:ascii="Times New Roman" w:hAnsi="Times New Roman" w:cs="Times New Roman"/>
        </w:rPr>
        <w:t>____________________________</w:t>
      </w:r>
    </w:p>
    <w:p w:rsidR="002D438E" w:rsidRPr="00B92B36" w:rsidRDefault="00B92E94" w:rsidP="002D438E">
      <w:pPr>
        <w:jc w:val="both"/>
        <w:rPr>
          <w:rFonts w:ascii="Times New Roman" w:hAnsi="Times New Roman" w:cs="Times New Roman"/>
        </w:rPr>
      </w:pPr>
      <w:r w:rsidRPr="00B92B36">
        <w:rPr>
          <w:rFonts w:ascii="Times New Roman" w:hAnsi="Times New Roman" w:cs="Times New Roman"/>
        </w:rPr>
        <w:t xml:space="preserve">Где </w:t>
      </w:r>
      <w:r w:rsidR="002D438E" w:rsidRPr="00B92B36">
        <w:rPr>
          <w:rFonts w:ascii="Times New Roman" w:hAnsi="Times New Roman" w:cs="Times New Roman"/>
        </w:rPr>
        <w:t>было приобретено оборудование__________________</w:t>
      </w:r>
      <w:r w:rsidRPr="00B92B36">
        <w:rPr>
          <w:rFonts w:ascii="Times New Roman" w:hAnsi="Times New Roman" w:cs="Times New Roman"/>
        </w:rPr>
        <w:t>____________________________</w:t>
      </w:r>
    </w:p>
    <w:p w:rsidR="002D438E" w:rsidRPr="00B92B36" w:rsidRDefault="002D438E" w:rsidP="002D438E">
      <w:pPr>
        <w:jc w:val="both"/>
        <w:rPr>
          <w:rFonts w:ascii="Times New Roman" w:hAnsi="Times New Roman" w:cs="Times New Roman"/>
        </w:rPr>
      </w:pPr>
      <w:r w:rsidRPr="00B92B36">
        <w:rPr>
          <w:rFonts w:ascii="Times New Roman" w:hAnsi="Times New Roman" w:cs="Times New Roman"/>
        </w:rPr>
        <w:t>__________________________________________________</w:t>
      </w:r>
      <w:r w:rsidR="00B92E94" w:rsidRPr="00B92B36">
        <w:rPr>
          <w:rFonts w:ascii="Times New Roman" w:hAnsi="Times New Roman" w:cs="Times New Roman"/>
        </w:rPr>
        <w:t>___________________________</w:t>
      </w:r>
    </w:p>
    <w:p w:rsidR="002D438E" w:rsidRPr="00B92B36" w:rsidRDefault="001B5040" w:rsidP="002D438E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pict>
          <v:rect id="Rectangle 17" o:spid="_x0000_s1037" style="position:absolute;margin-left:-16.35pt;margin-top:10.85pt;width:492.85pt;height:420.9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">
            <v:textbox>
              <w:txbxContent>
                <w:p w:rsidR="005B0957" w:rsidRPr="00E45836" w:rsidRDefault="005B0957" w:rsidP="002D438E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58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Россия г. Смоленск, ул. Шевченко 79</w:t>
                  </w:r>
                </w:p>
                <w:p w:rsidR="005B0957" w:rsidRPr="00E45836" w:rsidRDefault="005B0957" w:rsidP="002D438E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0957" w:rsidRPr="00E45836" w:rsidRDefault="005B0957" w:rsidP="002D43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58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ТАЛОН</w:t>
                  </w:r>
                </w:p>
                <w:p w:rsidR="005B0957" w:rsidRPr="00E45836" w:rsidRDefault="005B0957" w:rsidP="002D438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58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гарантийный ремонт установки для приготовления пищи</w:t>
                  </w:r>
                </w:p>
                <w:p w:rsidR="005B0957" w:rsidRPr="00DF44C5" w:rsidRDefault="005B0957" w:rsidP="002D438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E458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Заводской номер _________и модель </w:t>
                  </w:r>
                  <w:r w:rsidR="00F81EB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УМБ</w:t>
                  </w:r>
                </w:p>
                <w:p w:rsidR="005B0957" w:rsidRPr="00E45836" w:rsidRDefault="005B0957" w:rsidP="002D438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58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выпуска «___»___________________20___г.</w:t>
                  </w:r>
                </w:p>
                <w:p w:rsidR="005B0957" w:rsidRPr="00E45836" w:rsidRDefault="005B0957" w:rsidP="002D438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58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Продан_______________________________________________________</w:t>
                  </w:r>
                </w:p>
                <w:p w:rsidR="005B0957" w:rsidRPr="00E45836" w:rsidRDefault="005B0957" w:rsidP="002D438E">
                  <w:pPr>
                    <w:spacing w:after="0"/>
                    <w:ind w:left="15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58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</w:t>
                  </w:r>
                </w:p>
                <w:p w:rsidR="005B0957" w:rsidRPr="00E45836" w:rsidRDefault="005B0957" w:rsidP="002D438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58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(наименование торгующей организации)</w:t>
                  </w:r>
                </w:p>
                <w:p w:rsidR="005B0957" w:rsidRPr="00E45836" w:rsidRDefault="005B0957" w:rsidP="002D438E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58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продажи «______»____________________________20_____г.</w:t>
                  </w:r>
                </w:p>
                <w:p w:rsidR="005B0957" w:rsidRPr="00E45836" w:rsidRDefault="005B0957" w:rsidP="002D438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58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Владелец и его адрес_____________________________________</w:t>
                  </w:r>
                </w:p>
                <w:p w:rsidR="005B0957" w:rsidRPr="00E45836" w:rsidRDefault="005B0957" w:rsidP="002D438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E4583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E4583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_____________________________________________</w:t>
                  </w:r>
                </w:p>
                <w:p w:rsidR="005B0957" w:rsidRPr="00E45836" w:rsidRDefault="005B0957" w:rsidP="002D438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58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Подпись_________________________________</w:t>
                  </w:r>
                </w:p>
                <w:p w:rsidR="005B0957" w:rsidRPr="00E45836" w:rsidRDefault="005B0957" w:rsidP="002D438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58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Выполнены работы по устранению неисправностей</w:t>
                  </w:r>
                </w:p>
                <w:p w:rsidR="005B0957" w:rsidRPr="00E45836" w:rsidRDefault="005B0957" w:rsidP="002D438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58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</w:t>
                  </w:r>
                </w:p>
                <w:p w:rsidR="005B0957" w:rsidRPr="00E45836" w:rsidRDefault="005B0957" w:rsidP="002D438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58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«_____»________________20____г. Механик__________________</w:t>
                  </w:r>
                </w:p>
                <w:p w:rsidR="005B0957" w:rsidRPr="00E45836" w:rsidRDefault="005B0957" w:rsidP="002D438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58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(подпись)_________</w:t>
                  </w:r>
                </w:p>
                <w:p w:rsidR="005B0957" w:rsidRPr="00E45836" w:rsidRDefault="005B0957" w:rsidP="002D438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0957" w:rsidRPr="00E45836" w:rsidRDefault="005B0957" w:rsidP="002D438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58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Владелец _________________(подпись)</w:t>
                  </w:r>
                </w:p>
              </w:txbxContent>
            </v:textbox>
          </v:rect>
        </w:pict>
      </w:r>
    </w:p>
    <w:p w:rsidR="002D438E" w:rsidRPr="00B92B36" w:rsidRDefault="002D438E" w:rsidP="002D438E">
      <w:pPr>
        <w:jc w:val="center"/>
        <w:rPr>
          <w:rFonts w:ascii="Times New Roman" w:eastAsia="Times New Roman" w:hAnsi="Times New Roman" w:cs="Times New Roman"/>
          <w:szCs w:val="28"/>
        </w:rPr>
      </w:pPr>
    </w:p>
    <w:p w:rsidR="002D438E" w:rsidRPr="00B92B36" w:rsidRDefault="002D438E" w:rsidP="002D438E">
      <w:pPr>
        <w:jc w:val="center"/>
        <w:rPr>
          <w:rFonts w:ascii="Times New Roman" w:eastAsia="Times New Roman" w:hAnsi="Times New Roman" w:cs="Times New Roman"/>
          <w:szCs w:val="28"/>
        </w:rPr>
      </w:pPr>
    </w:p>
    <w:p w:rsidR="002D438E" w:rsidRPr="00B92B36" w:rsidRDefault="002D438E" w:rsidP="002D438E">
      <w:pPr>
        <w:jc w:val="center"/>
        <w:rPr>
          <w:rFonts w:ascii="Times New Roman" w:eastAsia="Times New Roman" w:hAnsi="Times New Roman" w:cs="Times New Roman"/>
          <w:szCs w:val="28"/>
        </w:rPr>
      </w:pPr>
    </w:p>
    <w:p w:rsidR="002D438E" w:rsidRPr="00B92B36" w:rsidRDefault="002D438E" w:rsidP="002D438E">
      <w:pPr>
        <w:jc w:val="center"/>
        <w:rPr>
          <w:rFonts w:ascii="Times New Roman" w:eastAsia="Times New Roman" w:hAnsi="Times New Roman" w:cs="Times New Roman"/>
          <w:szCs w:val="28"/>
        </w:rPr>
      </w:pPr>
    </w:p>
    <w:p w:rsidR="002D438E" w:rsidRPr="00B92B36" w:rsidRDefault="002D438E" w:rsidP="002D438E">
      <w:pPr>
        <w:jc w:val="center"/>
        <w:rPr>
          <w:rFonts w:ascii="Times New Roman" w:eastAsia="Times New Roman" w:hAnsi="Times New Roman" w:cs="Times New Roman"/>
          <w:szCs w:val="28"/>
        </w:rPr>
      </w:pPr>
    </w:p>
    <w:p w:rsidR="002D438E" w:rsidRPr="00B92B36" w:rsidRDefault="002D438E" w:rsidP="002D438E">
      <w:pPr>
        <w:jc w:val="center"/>
        <w:rPr>
          <w:rFonts w:ascii="Times New Roman" w:eastAsia="Times New Roman" w:hAnsi="Times New Roman" w:cs="Times New Roman"/>
          <w:szCs w:val="28"/>
        </w:rPr>
      </w:pPr>
    </w:p>
    <w:p w:rsidR="002D438E" w:rsidRPr="00B92B36" w:rsidRDefault="002D438E" w:rsidP="002D438E">
      <w:pPr>
        <w:jc w:val="center"/>
        <w:rPr>
          <w:rFonts w:ascii="Times New Roman" w:eastAsia="Times New Roman" w:hAnsi="Times New Roman" w:cs="Times New Roman"/>
          <w:szCs w:val="28"/>
        </w:rPr>
      </w:pPr>
    </w:p>
    <w:p w:rsidR="002D438E" w:rsidRPr="00B92B36" w:rsidRDefault="002D438E" w:rsidP="002D438E">
      <w:pPr>
        <w:jc w:val="center"/>
        <w:rPr>
          <w:rFonts w:ascii="Times New Roman" w:eastAsia="Times New Roman" w:hAnsi="Times New Roman" w:cs="Times New Roman"/>
          <w:szCs w:val="28"/>
        </w:rPr>
      </w:pPr>
    </w:p>
    <w:p w:rsidR="002D438E" w:rsidRPr="00B92B36" w:rsidRDefault="002D438E" w:rsidP="002D438E">
      <w:pPr>
        <w:jc w:val="center"/>
        <w:rPr>
          <w:rFonts w:ascii="Times New Roman" w:eastAsia="Times New Roman" w:hAnsi="Times New Roman" w:cs="Times New Roman"/>
          <w:szCs w:val="28"/>
        </w:rPr>
      </w:pPr>
    </w:p>
    <w:p w:rsidR="002D438E" w:rsidRPr="00B92B36" w:rsidRDefault="002D438E" w:rsidP="002D438E">
      <w:pPr>
        <w:jc w:val="center"/>
        <w:rPr>
          <w:rFonts w:ascii="Times New Roman" w:eastAsia="Times New Roman" w:hAnsi="Times New Roman" w:cs="Times New Roman"/>
          <w:szCs w:val="28"/>
        </w:rPr>
      </w:pPr>
    </w:p>
    <w:p w:rsidR="002D438E" w:rsidRPr="00B92B36" w:rsidRDefault="002D438E" w:rsidP="002D438E">
      <w:pPr>
        <w:jc w:val="center"/>
        <w:rPr>
          <w:rFonts w:ascii="Times New Roman" w:eastAsia="Times New Roman" w:hAnsi="Times New Roman" w:cs="Times New Roman"/>
          <w:szCs w:val="28"/>
        </w:rPr>
      </w:pPr>
    </w:p>
    <w:p w:rsidR="002D438E" w:rsidRPr="00B92B36" w:rsidRDefault="002D438E" w:rsidP="002D438E">
      <w:pPr>
        <w:jc w:val="center"/>
        <w:rPr>
          <w:rFonts w:ascii="Times New Roman" w:eastAsia="Times New Roman" w:hAnsi="Times New Roman" w:cs="Times New Roman"/>
          <w:szCs w:val="28"/>
        </w:rPr>
      </w:pPr>
    </w:p>
    <w:p w:rsidR="002D438E" w:rsidRPr="00B92B36" w:rsidRDefault="002D438E" w:rsidP="002D438E">
      <w:pPr>
        <w:jc w:val="center"/>
        <w:rPr>
          <w:rFonts w:ascii="Times New Roman" w:eastAsia="Times New Roman" w:hAnsi="Times New Roman" w:cs="Times New Roman"/>
          <w:szCs w:val="28"/>
        </w:rPr>
      </w:pPr>
    </w:p>
    <w:p w:rsidR="002D438E" w:rsidRDefault="002D438E" w:rsidP="002D438E">
      <w:pPr>
        <w:pStyle w:val="a6"/>
        <w:ind w:left="3337" w:firstLine="0"/>
        <w:rPr>
          <w:rFonts w:eastAsia="Times New Roman" w:cs="Times New Roman"/>
          <w:szCs w:val="28"/>
          <w:lang w:eastAsia="ru-RU"/>
        </w:rPr>
      </w:pPr>
    </w:p>
    <w:p w:rsidR="002D438E" w:rsidRDefault="002D438E" w:rsidP="002D438E">
      <w:pPr>
        <w:jc w:val="center"/>
        <w:rPr>
          <w:rFonts w:eastAsia="Times New Roman" w:cs="Times New Roman"/>
          <w:szCs w:val="28"/>
        </w:rPr>
      </w:pPr>
    </w:p>
    <w:p w:rsidR="002D438E" w:rsidRDefault="002D438E" w:rsidP="002D438E">
      <w:pPr>
        <w:jc w:val="center"/>
        <w:rPr>
          <w:rFonts w:eastAsia="Times New Roman" w:cs="Times New Roman"/>
          <w:szCs w:val="28"/>
        </w:rPr>
      </w:pPr>
    </w:p>
    <w:p w:rsidR="002D438E" w:rsidRDefault="002D438E" w:rsidP="002D438E">
      <w:pPr>
        <w:rPr>
          <w:rFonts w:eastAsia="Times New Roman" w:cs="Times New Roman"/>
          <w:szCs w:val="28"/>
        </w:rPr>
      </w:pPr>
    </w:p>
    <w:p w:rsidR="00B92B36" w:rsidRDefault="00B92B36" w:rsidP="002D438E">
      <w:pPr>
        <w:rPr>
          <w:rFonts w:eastAsia="Times New Roman" w:cs="Times New Roman"/>
          <w:szCs w:val="28"/>
        </w:rPr>
      </w:pPr>
    </w:p>
    <w:p w:rsidR="002D438E" w:rsidRDefault="002D438E" w:rsidP="002D438E">
      <w:pPr>
        <w:rPr>
          <w:rFonts w:eastAsia="Times New Roman" w:cs="Times New Roman"/>
          <w:szCs w:val="28"/>
        </w:rPr>
      </w:pPr>
    </w:p>
    <w:p w:rsidR="002D438E" w:rsidRDefault="002D438E" w:rsidP="002D438E">
      <w:pPr>
        <w:rPr>
          <w:rFonts w:eastAsia="Times New Roman" w:cs="Times New Roman"/>
          <w:szCs w:val="28"/>
        </w:rPr>
      </w:pPr>
    </w:p>
    <w:p w:rsidR="002D438E" w:rsidRDefault="001B5040" w:rsidP="002D438E">
      <w:pPr>
        <w:rPr>
          <w:rFonts w:eastAsia="Times New Roman" w:cs="Times New Roman"/>
          <w:szCs w:val="28"/>
        </w:rPr>
      </w:pPr>
      <w:r>
        <w:lastRenderedPageBreak/>
        <w:pict>
          <v:group id="Group 159" o:spid="_x0000_s1038" style="position:absolute;margin-left:-20.45pt;margin-top:-29.1pt;width:491.65pt;height:628.15pt;z-index:251660800" coordorigin="1545,4680" coordsize="8685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">
            <v:rect id="Rectangle 156" o:spid="_x0000_s1039" style="position:absolute;left:1545;top:4680;width:8685;height:105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 style="mso-next-textbox:#Rectangle 156">
                <w:txbxContent>
                  <w:p w:rsidR="005B0957" w:rsidRDefault="005B0957" w:rsidP="002D438E"/>
                  <w:p w:rsidR="005B0957" w:rsidRDefault="005B0957" w:rsidP="002D438E"/>
                  <w:p w:rsidR="005B0957" w:rsidRPr="00B20361" w:rsidRDefault="005B0957" w:rsidP="002D438E">
                    <w:pPr>
                      <w:rPr>
                        <w:color w:val="FF0000"/>
                      </w:rPr>
                    </w:pPr>
                  </w:p>
                  <w:p w:rsidR="005B0957" w:rsidRPr="00DF44C5" w:rsidRDefault="005B0957" w:rsidP="002D438E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 w:rsidRPr="00DF44C5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Ма</w:t>
                    </w:r>
                    <w:r w:rsidR="00DF44C5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 xml:space="preserve">       </w:t>
                    </w:r>
                    <w:r w:rsidR="005D742A" w:rsidRPr="00DF44C5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Ма</w:t>
                    </w:r>
                    <w:r w:rsidRPr="00DF44C5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нгал на древесном угле</w:t>
                    </w:r>
                  </w:p>
                  <w:p w:rsidR="005B0957" w:rsidRPr="00DF44C5" w:rsidRDefault="005B0957" w:rsidP="002D438E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</w:rPr>
                    </w:pPr>
                    <w:r w:rsidRPr="00DF44C5">
                      <w:rPr>
                        <w:rFonts w:ascii="Times New Roman" w:hAnsi="Times New Roman" w:cs="Times New Roman"/>
                        <w:color w:val="000000" w:themeColor="text1"/>
                      </w:rPr>
                      <w:t>ПАСПОРТ</w:t>
                    </w:r>
                  </w:p>
                  <w:p w:rsidR="005B0957" w:rsidRPr="00DF44C5" w:rsidRDefault="00F81EB2" w:rsidP="002D438E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</w:rPr>
                      <w:t>УМБ</w:t>
                    </w:r>
                    <w:r w:rsidR="005B0957" w:rsidRPr="00DF44C5">
                      <w:rPr>
                        <w:rFonts w:ascii="Times New Roman" w:hAnsi="Times New Roman" w:cs="Times New Roman"/>
                        <w:color w:val="000000" w:themeColor="text1"/>
                      </w:rPr>
                      <w:t>.00.00.000ПС</w:t>
                    </w:r>
                  </w:p>
                  <w:p w:rsidR="005B0957" w:rsidRPr="00B92B36" w:rsidRDefault="005B0957" w:rsidP="002D438E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  <w:p w:rsidR="005B0957" w:rsidRPr="00B92B36" w:rsidRDefault="005B0957" w:rsidP="002D438E">
                    <w:pPr>
                      <w:pStyle w:val="a6"/>
                      <w:numPr>
                        <w:ilvl w:val="0"/>
                        <w:numId w:val="12"/>
                      </w:numPr>
                      <w:spacing w:after="0" w:afterAutospacing="0"/>
                      <w:rPr>
                        <w:rFonts w:cs="Times New Roman"/>
                      </w:rPr>
                    </w:pPr>
                    <w:r w:rsidRPr="00B92B36">
                      <w:rPr>
                        <w:rFonts w:cs="Times New Roman"/>
                      </w:rPr>
                      <w:t>ОСНОВНЫЕ СВЕДЕНИЯ ОБ ИЗДЕЛИИ</w:t>
                    </w:r>
                  </w:p>
                  <w:p w:rsidR="005B0957" w:rsidRPr="00DF44C5" w:rsidRDefault="00F81EB2" w:rsidP="002D438E">
                    <w:pPr>
                      <w:spacing w:after="0" w:line="360" w:lineRule="auto"/>
                      <w:rPr>
                        <w:rFonts w:ascii="Times New Roman" w:hAnsi="Times New Roman" w:cs="Times New Roman"/>
                        <w:color w:val="000000" w:themeColor="text1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</w:rPr>
                      <w:t>Мангал на древесном угле УМБ</w:t>
                    </w:r>
                    <w:r w:rsidR="005B0957" w:rsidRPr="00DF44C5">
                      <w:rPr>
                        <w:rFonts w:ascii="Times New Roman" w:hAnsi="Times New Roman" w:cs="Times New Roman"/>
                        <w:color w:val="000000" w:themeColor="text1"/>
                      </w:rPr>
                      <w:t>.00.00.000</w:t>
                    </w:r>
                  </w:p>
                  <w:p w:rsidR="005B0957" w:rsidRPr="00B92B36" w:rsidRDefault="005B0957" w:rsidP="002D438E">
                    <w:pPr>
                      <w:spacing w:after="0" w:line="360" w:lineRule="auto"/>
                      <w:rPr>
                        <w:rFonts w:ascii="Times New Roman" w:hAnsi="Times New Roman" w:cs="Times New Roman"/>
                      </w:rPr>
                    </w:pPr>
                    <w:r w:rsidRPr="00B92B36">
                      <w:rPr>
                        <w:rFonts w:ascii="Times New Roman" w:hAnsi="Times New Roman" w:cs="Times New Roman"/>
                      </w:rPr>
                      <w:t>Заводской № _____________________</w:t>
                    </w:r>
                  </w:p>
                  <w:p w:rsidR="005B0957" w:rsidRPr="00B92B36" w:rsidRDefault="005B0957" w:rsidP="002D438E">
                    <w:pPr>
                      <w:spacing w:after="0" w:line="360" w:lineRule="auto"/>
                      <w:rPr>
                        <w:rFonts w:ascii="Times New Roman" w:hAnsi="Times New Roman" w:cs="Times New Roman"/>
                      </w:rPr>
                    </w:pPr>
                    <w:r w:rsidRPr="00B92B36">
                      <w:rPr>
                        <w:rFonts w:ascii="Times New Roman" w:hAnsi="Times New Roman" w:cs="Times New Roman"/>
                      </w:rPr>
                      <w:t>Дата выпуска _____________________</w:t>
                    </w:r>
                  </w:p>
                  <w:p w:rsidR="005B0957" w:rsidRPr="00B92B36" w:rsidRDefault="005B0957" w:rsidP="002D438E">
                    <w:pPr>
                      <w:pStyle w:val="a6"/>
                      <w:numPr>
                        <w:ilvl w:val="0"/>
                        <w:numId w:val="12"/>
                      </w:numPr>
                      <w:rPr>
                        <w:rFonts w:cs="Times New Roman"/>
                      </w:rPr>
                    </w:pPr>
                    <w:r w:rsidRPr="00B92B36">
                      <w:rPr>
                        <w:rFonts w:cs="Times New Roman"/>
                      </w:rPr>
                      <w:t>СВИДЕТЕЛЬСВО О ПРИЕМКЕ</w:t>
                    </w:r>
                  </w:p>
                  <w:p w:rsidR="005B0957" w:rsidRPr="00B92B36" w:rsidRDefault="005B0957" w:rsidP="002D438E">
                    <w:pPr>
                      <w:spacing w:after="0"/>
                      <w:ind w:left="360"/>
                      <w:jc w:val="both"/>
                      <w:rPr>
                        <w:rFonts w:ascii="Times New Roman" w:hAnsi="Times New Roman" w:cs="Times New Roman"/>
                      </w:rPr>
                    </w:pPr>
                    <w:r w:rsidRPr="00B92B36">
                      <w:rPr>
                        <w:rFonts w:ascii="Times New Roman" w:hAnsi="Times New Roman" w:cs="Times New Roman"/>
                      </w:rPr>
                      <w:t>Изделие изготовлено и принято в соответствии с действующей технической документацией и призвано годным к эксплуатации</w:t>
                    </w:r>
                  </w:p>
                  <w:p w:rsidR="005B0957" w:rsidRPr="00B92B36" w:rsidRDefault="005B0957" w:rsidP="002D438E">
                    <w:pPr>
                      <w:spacing w:after="0"/>
                      <w:ind w:left="360"/>
                      <w:rPr>
                        <w:rFonts w:ascii="Times New Roman" w:hAnsi="Times New Roman" w:cs="Times New Roman"/>
                      </w:rPr>
                    </w:pPr>
                  </w:p>
                  <w:p w:rsidR="005B0957" w:rsidRPr="00B92B36" w:rsidRDefault="005B0957" w:rsidP="002D438E">
                    <w:pPr>
                      <w:spacing w:after="0"/>
                      <w:ind w:left="360"/>
                      <w:rPr>
                        <w:rFonts w:ascii="Times New Roman" w:hAnsi="Times New Roman" w:cs="Times New Roman"/>
                      </w:rPr>
                    </w:pPr>
                  </w:p>
                  <w:p w:rsidR="005B0957" w:rsidRPr="00B92B36" w:rsidRDefault="005B0957" w:rsidP="002D438E">
                    <w:pPr>
                      <w:spacing w:after="0"/>
                      <w:ind w:left="36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92B36">
                      <w:rPr>
                        <w:rFonts w:ascii="Times New Roman" w:hAnsi="Times New Roman" w:cs="Times New Roman"/>
                      </w:rPr>
                      <w:t>Мастер ОТК</w:t>
                    </w:r>
                  </w:p>
                  <w:p w:rsidR="005B0957" w:rsidRPr="00B92B36" w:rsidRDefault="005B0957" w:rsidP="002D438E">
                    <w:pPr>
                      <w:spacing w:after="0"/>
                      <w:ind w:left="360"/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  <w:p w:rsidR="005B0957" w:rsidRPr="00B92B36" w:rsidRDefault="005B0957" w:rsidP="002D438E">
                    <w:pPr>
                      <w:spacing w:after="0"/>
                      <w:ind w:left="36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92B36">
                      <w:rPr>
                        <w:rFonts w:ascii="Times New Roman" w:hAnsi="Times New Roman" w:cs="Times New Roman"/>
                      </w:rPr>
                      <w:t>М.П.__________________________________________</w:t>
                    </w:r>
                  </w:p>
                </w:txbxContent>
              </v:textbox>
            </v:rect>
            <v:rect id="Rectangle 157" o:spid="_x0000_s1040" style="position:absolute;left:1935;top:5265;width:3000;height:10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+nYbwA&#10;AADaAAAADwAAAGRycy9kb3ducmV2LnhtbERPTYvCMBC9C/6HMII3TRVcpRpFFHEPe9mq96EZ22Iz&#10;KUnU9N9vDsIeH+97s4umFS9yvrGsYDbNQBCXVjdcKbheTpMVCB+QNbaWSUFPHnbb4WCDubZv/qVX&#10;ESqRQtjnqKAOocul9GVNBv3UdsSJu1tnMCToKqkdvlO4aeU8y76kwYZTQ40dHWoqH8XTKPjR8Xwo&#10;F/FRHHHpbu7ZBzz3So1Hcb8GESiGf/HH/a0VpK3pSroBcvs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lb6dhvAAAANoAAAAPAAAAAAAAAAAAAAAAAJgCAABkcnMvZG93bnJldi54&#10;bWxQSwUGAAAAAAQABAD1AAAAgQMAAAAA&#10;" strokecolor="white">
              <v:textbox style="mso-next-textbox:#Rectangle 157">
                <w:txbxContent>
                  <w:p w:rsidR="005B0957" w:rsidRPr="00B92B36" w:rsidRDefault="005B0957" w:rsidP="002D438E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92B3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___________________</w:t>
                    </w:r>
                  </w:p>
                  <w:p w:rsidR="005B0957" w:rsidRPr="00B92B36" w:rsidRDefault="005B0957" w:rsidP="002D438E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92B3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код продукции</w:t>
                    </w:r>
                  </w:p>
                </w:txbxContent>
              </v:textbox>
            </v:rect>
          </v:group>
        </w:pict>
      </w:r>
    </w:p>
    <w:p w:rsidR="002D438E" w:rsidRDefault="002D438E" w:rsidP="002D438E">
      <w:pPr>
        <w:rPr>
          <w:rFonts w:eastAsia="Times New Roman" w:cs="Times New Roman"/>
          <w:szCs w:val="28"/>
        </w:rPr>
      </w:pPr>
    </w:p>
    <w:p w:rsidR="002D438E" w:rsidRDefault="002D438E" w:rsidP="002D438E">
      <w:pPr>
        <w:rPr>
          <w:rFonts w:eastAsia="Times New Roman" w:cs="Times New Roman"/>
          <w:szCs w:val="28"/>
        </w:rPr>
      </w:pPr>
    </w:p>
    <w:p w:rsidR="002D438E" w:rsidRDefault="002D438E" w:rsidP="002D438E">
      <w:pPr>
        <w:rPr>
          <w:rFonts w:eastAsia="Times New Roman" w:cs="Times New Roman"/>
          <w:szCs w:val="28"/>
        </w:rPr>
      </w:pPr>
    </w:p>
    <w:p w:rsidR="002D438E" w:rsidRDefault="002D438E" w:rsidP="002D438E">
      <w:pPr>
        <w:rPr>
          <w:rFonts w:eastAsia="Times New Roman" w:cs="Times New Roman"/>
          <w:szCs w:val="28"/>
        </w:rPr>
      </w:pPr>
    </w:p>
    <w:p w:rsidR="002D438E" w:rsidRDefault="002D438E" w:rsidP="002D438E">
      <w:pPr>
        <w:rPr>
          <w:rFonts w:eastAsia="Times New Roman" w:cs="Times New Roman"/>
          <w:szCs w:val="28"/>
        </w:rPr>
      </w:pPr>
    </w:p>
    <w:p w:rsidR="002D438E" w:rsidRDefault="002D438E" w:rsidP="002D438E">
      <w:pPr>
        <w:rPr>
          <w:rFonts w:eastAsia="Times New Roman" w:cs="Times New Roman"/>
          <w:szCs w:val="28"/>
        </w:rPr>
      </w:pPr>
    </w:p>
    <w:p w:rsidR="002D438E" w:rsidRDefault="002D438E" w:rsidP="002D438E">
      <w:pPr>
        <w:rPr>
          <w:rFonts w:eastAsia="Times New Roman" w:cs="Times New Roman"/>
          <w:szCs w:val="28"/>
        </w:rPr>
      </w:pPr>
    </w:p>
    <w:p w:rsidR="002D438E" w:rsidRDefault="002D438E" w:rsidP="002D438E">
      <w:pPr>
        <w:rPr>
          <w:rFonts w:eastAsia="Times New Roman" w:cs="Times New Roman"/>
          <w:szCs w:val="28"/>
        </w:rPr>
      </w:pPr>
    </w:p>
    <w:p w:rsidR="002D438E" w:rsidRDefault="002D438E" w:rsidP="002D438E">
      <w:pPr>
        <w:rPr>
          <w:rFonts w:eastAsia="Times New Roman" w:cs="Times New Roman"/>
          <w:szCs w:val="28"/>
        </w:rPr>
      </w:pPr>
    </w:p>
    <w:p w:rsidR="002D438E" w:rsidRDefault="002D438E" w:rsidP="002D438E">
      <w:pPr>
        <w:rPr>
          <w:rFonts w:eastAsia="Times New Roman" w:cs="Times New Roman"/>
          <w:szCs w:val="28"/>
        </w:rPr>
      </w:pPr>
    </w:p>
    <w:p w:rsidR="002D438E" w:rsidRDefault="002D438E" w:rsidP="002D438E">
      <w:pPr>
        <w:rPr>
          <w:rFonts w:eastAsia="Times New Roman" w:cs="Times New Roman"/>
          <w:szCs w:val="28"/>
        </w:rPr>
      </w:pPr>
    </w:p>
    <w:p w:rsidR="002D438E" w:rsidRDefault="002D438E" w:rsidP="002D438E">
      <w:pPr>
        <w:rPr>
          <w:rFonts w:eastAsia="Times New Roman" w:cs="Times New Roman"/>
          <w:szCs w:val="28"/>
        </w:rPr>
      </w:pPr>
    </w:p>
    <w:p w:rsidR="002D438E" w:rsidRDefault="002D438E" w:rsidP="002D438E">
      <w:pPr>
        <w:rPr>
          <w:rFonts w:eastAsia="Times New Roman" w:cs="Times New Roman"/>
          <w:szCs w:val="28"/>
        </w:rPr>
      </w:pPr>
    </w:p>
    <w:p w:rsidR="002D438E" w:rsidRDefault="002D438E" w:rsidP="002D438E">
      <w:pPr>
        <w:rPr>
          <w:rFonts w:eastAsia="Times New Roman" w:cs="Times New Roman"/>
          <w:szCs w:val="28"/>
        </w:rPr>
      </w:pPr>
    </w:p>
    <w:p w:rsidR="002D438E" w:rsidRDefault="002D438E" w:rsidP="002D438E">
      <w:pPr>
        <w:rPr>
          <w:rFonts w:eastAsia="Times New Roman" w:cs="Times New Roman"/>
          <w:szCs w:val="28"/>
        </w:rPr>
      </w:pPr>
    </w:p>
    <w:p w:rsidR="002D438E" w:rsidRDefault="002D438E" w:rsidP="002D438E">
      <w:pPr>
        <w:rPr>
          <w:rFonts w:eastAsia="Times New Roman" w:cs="Times New Roman"/>
          <w:szCs w:val="28"/>
        </w:rPr>
      </w:pPr>
    </w:p>
    <w:p w:rsidR="002D438E" w:rsidRDefault="002D438E" w:rsidP="002D438E"/>
    <w:p w:rsidR="002D438E" w:rsidRDefault="002D438E" w:rsidP="002D438E"/>
    <w:p w:rsidR="00E01C83" w:rsidRDefault="00E01C83"/>
    <w:sectPr w:rsidR="00E01C83" w:rsidSect="00BF2E4D">
      <w:footerReference w:type="default" r:id="rId15"/>
      <w:pgSz w:w="11906" w:h="16838" w:code="9"/>
      <w:pgMar w:top="1134" w:right="851" w:bottom="144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533" w:rsidRPr="00B92B36" w:rsidRDefault="00DD5533" w:rsidP="00B92B36">
      <w:pPr>
        <w:spacing w:after="0" w:line="240" w:lineRule="auto"/>
      </w:pPr>
      <w:r>
        <w:separator/>
      </w:r>
    </w:p>
  </w:endnote>
  <w:endnote w:type="continuationSeparator" w:id="0">
    <w:p w:rsidR="00DD5533" w:rsidRPr="00B92B36" w:rsidRDefault="00DD5533" w:rsidP="00B92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141222"/>
    </w:sdtPr>
    <w:sdtEndPr/>
    <w:sdtContent>
      <w:p w:rsidR="005B0957" w:rsidRDefault="006C55EB">
        <w:pPr>
          <w:pStyle w:val="ac"/>
          <w:jc w:val="center"/>
        </w:pPr>
        <w:r>
          <w:fldChar w:fldCharType="begin"/>
        </w:r>
        <w:r w:rsidR="00D71FBA">
          <w:instrText xml:space="preserve"> PAGE   \* MERGEFORMAT </w:instrText>
        </w:r>
        <w:r>
          <w:fldChar w:fldCharType="separate"/>
        </w:r>
        <w:r w:rsidR="001B50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B0957" w:rsidRDefault="005B095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533" w:rsidRPr="00B92B36" w:rsidRDefault="00DD5533" w:rsidP="00B92B36">
      <w:pPr>
        <w:spacing w:after="0" w:line="240" w:lineRule="auto"/>
      </w:pPr>
      <w:r>
        <w:separator/>
      </w:r>
    </w:p>
  </w:footnote>
  <w:footnote w:type="continuationSeparator" w:id="0">
    <w:p w:rsidR="00DD5533" w:rsidRPr="00B92B36" w:rsidRDefault="00DD5533" w:rsidP="00B92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C6AABA8"/>
    <w:name w:val="WW8Num1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01A419AB"/>
    <w:multiLevelType w:val="multilevel"/>
    <w:tmpl w:val="D2164AC0"/>
    <w:lvl w:ilvl="0">
      <w:start w:val="1"/>
      <w:numFmt w:val="decimal"/>
      <w:lvlText w:val="%1."/>
      <w:lvlJc w:val="left"/>
      <w:pPr>
        <w:ind w:left="228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3312" w:hanging="432"/>
      </w:pPr>
      <w:rPr>
        <w:rFonts w:cs="Times New Roman"/>
        <w:b w:val="0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13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63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13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14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722" w:hanging="1440"/>
      </w:pPr>
      <w:rPr>
        <w:rFonts w:cs="Times New Roman"/>
      </w:rPr>
    </w:lvl>
  </w:abstractNum>
  <w:abstractNum w:abstractNumId="2" w15:restartNumberingAfterBreak="0">
    <w:nsid w:val="0B590B06"/>
    <w:multiLevelType w:val="hybridMultilevel"/>
    <w:tmpl w:val="59102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47791"/>
    <w:multiLevelType w:val="multilevel"/>
    <w:tmpl w:val="D2164AC0"/>
    <w:lvl w:ilvl="0">
      <w:start w:val="1"/>
      <w:numFmt w:val="decimal"/>
      <w:lvlText w:val="%1."/>
      <w:lvlJc w:val="left"/>
      <w:pPr>
        <w:ind w:left="228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3312" w:hanging="432"/>
      </w:pPr>
      <w:rPr>
        <w:rFonts w:cs="Times New Roman"/>
        <w:b w:val="0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13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63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13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14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722" w:hanging="1440"/>
      </w:pPr>
      <w:rPr>
        <w:rFonts w:cs="Times New Roman"/>
      </w:rPr>
    </w:lvl>
  </w:abstractNum>
  <w:abstractNum w:abstractNumId="4" w15:restartNumberingAfterBreak="0">
    <w:nsid w:val="13B705FA"/>
    <w:multiLevelType w:val="multilevel"/>
    <w:tmpl w:val="85EC4AF8"/>
    <w:lvl w:ilvl="0">
      <w:start w:val="1"/>
      <w:numFmt w:val="decimal"/>
      <w:lvlText w:val="%1."/>
      <w:lvlJc w:val="left"/>
      <w:pPr>
        <w:ind w:left="228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1032" w:hanging="432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ind w:left="17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13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63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13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14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722" w:hanging="1440"/>
      </w:pPr>
      <w:rPr>
        <w:rFonts w:cs="Times New Roman"/>
      </w:rPr>
    </w:lvl>
  </w:abstractNum>
  <w:abstractNum w:abstractNumId="5" w15:restartNumberingAfterBreak="0">
    <w:nsid w:val="24A03999"/>
    <w:multiLevelType w:val="multilevel"/>
    <w:tmpl w:val="3252CC32"/>
    <w:lvl w:ilvl="0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>
      <w:start w:val="1"/>
      <w:numFmt w:val="decimal"/>
      <w:suff w:val="space"/>
      <w:lvlText w:val="%1.%2."/>
      <w:lvlJc w:val="left"/>
      <w:pPr>
        <w:ind w:left="3312" w:hanging="432"/>
      </w:pPr>
      <w:rPr>
        <w:rFonts w:cs="Times New Roman"/>
        <w:b w:val="0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13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63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13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14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722" w:hanging="1440"/>
      </w:pPr>
      <w:rPr>
        <w:rFonts w:cs="Times New Roman"/>
      </w:rPr>
    </w:lvl>
  </w:abstractNum>
  <w:abstractNum w:abstractNumId="6" w15:restartNumberingAfterBreak="0">
    <w:nsid w:val="2E5B0B18"/>
    <w:multiLevelType w:val="multilevel"/>
    <w:tmpl w:val="3252CC32"/>
    <w:lvl w:ilvl="0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>
      <w:start w:val="1"/>
      <w:numFmt w:val="decimal"/>
      <w:suff w:val="space"/>
      <w:lvlText w:val="%1.%2."/>
      <w:lvlJc w:val="left"/>
      <w:pPr>
        <w:ind w:left="3312" w:hanging="432"/>
      </w:pPr>
      <w:rPr>
        <w:rFonts w:cs="Times New Roman"/>
        <w:b w:val="0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13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63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13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14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722" w:hanging="1440"/>
      </w:pPr>
      <w:rPr>
        <w:rFonts w:cs="Times New Roman"/>
      </w:rPr>
    </w:lvl>
  </w:abstractNum>
  <w:abstractNum w:abstractNumId="7" w15:restartNumberingAfterBreak="0">
    <w:nsid w:val="46DB15A2"/>
    <w:multiLevelType w:val="multilevel"/>
    <w:tmpl w:val="3252CC32"/>
    <w:lvl w:ilvl="0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>
      <w:start w:val="1"/>
      <w:numFmt w:val="decimal"/>
      <w:suff w:val="space"/>
      <w:lvlText w:val="%1.%2."/>
      <w:lvlJc w:val="left"/>
      <w:pPr>
        <w:ind w:left="3312" w:hanging="432"/>
      </w:pPr>
      <w:rPr>
        <w:rFonts w:cs="Times New Roman"/>
        <w:b w:val="0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13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63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13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14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722" w:hanging="1440"/>
      </w:pPr>
      <w:rPr>
        <w:rFonts w:cs="Times New Roman"/>
      </w:rPr>
    </w:lvl>
  </w:abstractNum>
  <w:abstractNum w:abstractNumId="8" w15:restartNumberingAfterBreak="0">
    <w:nsid w:val="51AC78C6"/>
    <w:multiLevelType w:val="multilevel"/>
    <w:tmpl w:val="D2164AC0"/>
    <w:lvl w:ilvl="0">
      <w:start w:val="1"/>
      <w:numFmt w:val="decimal"/>
      <w:lvlText w:val="%1."/>
      <w:lvlJc w:val="left"/>
      <w:pPr>
        <w:ind w:left="228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3312" w:hanging="432"/>
      </w:pPr>
      <w:rPr>
        <w:rFonts w:cs="Times New Roman"/>
        <w:b w:val="0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13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63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13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14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722" w:hanging="1440"/>
      </w:pPr>
      <w:rPr>
        <w:rFonts w:cs="Times New Roman"/>
      </w:rPr>
    </w:lvl>
  </w:abstractNum>
  <w:abstractNum w:abstractNumId="9" w15:restartNumberingAfterBreak="0">
    <w:nsid w:val="52ED1BCD"/>
    <w:multiLevelType w:val="multilevel"/>
    <w:tmpl w:val="3252CC32"/>
    <w:lvl w:ilvl="0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>
      <w:start w:val="1"/>
      <w:numFmt w:val="decimal"/>
      <w:suff w:val="space"/>
      <w:lvlText w:val="%1.%2."/>
      <w:lvlJc w:val="left"/>
      <w:pPr>
        <w:ind w:left="3312" w:hanging="432"/>
      </w:pPr>
      <w:rPr>
        <w:rFonts w:cs="Times New Roman"/>
        <w:b w:val="0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13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63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13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14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722" w:hanging="1440"/>
      </w:pPr>
      <w:rPr>
        <w:rFonts w:cs="Times New Roman"/>
      </w:rPr>
    </w:lvl>
  </w:abstractNum>
  <w:abstractNum w:abstractNumId="10" w15:restartNumberingAfterBreak="0">
    <w:nsid w:val="59490ACA"/>
    <w:multiLevelType w:val="multilevel"/>
    <w:tmpl w:val="D2164AC0"/>
    <w:lvl w:ilvl="0">
      <w:start w:val="1"/>
      <w:numFmt w:val="decimal"/>
      <w:lvlText w:val="%1."/>
      <w:lvlJc w:val="left"/>
      <w:pPr>
        <w:ind w:left="228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3312" w:hanging="432"/>
      </w:pPr>
      <w:rPr>
        <w:rFonts w:cs="Times New Roman"/>
        <w:b w:val="0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13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63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13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14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722" w:hanging="1440"/>
      </w:pPr>
      <w:rPr>
        <w:rFonts w:cs="Times New Roman"/>
      </w:rPr>
    </w:lvl>
  </w:abstractNum>
  <w:abstractNum w:abstractNumId="11" w15:restartNumberingAfterBreak="0">
    <w:nsid w:val="67C37B31"/>
    <w:multiLevelType w:val="hybridMultilevel"/>
    <w:tmpl w:val="B060E0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2A0030"/>
    <w:multiLevelType w:val="multilevel"/>
    <w:tmpl w:val="D2164AC0"/>
    <w:lvl w:ilvl="0">
      <w:start w:val="1"/>
      <w:numFmt w:val="decimal"/>
      <w:lvlText w:val="%1."/>
      <w:lvlJc w:val="left"/>
      <w:pPr>
        <w:ind w:left="228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3312" w:hanging="432"/>
      </w:pPr>
      <w:rPr>
        <w:rFonts w:cs="Times New Roman"/>
        <w:b w:val="0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13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63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13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14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722" w:hanging="144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00"/>
          </w:tabs>
          <w:ind w:left="1200" w:hanging="50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080"/>
          </w:tabs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40"/>
          </w:tabs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440"/>
          </w:tabs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800"/>
          </w:tabs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2160"/>
          </w:tabs>
          <w:ind w:left="216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2160"/>
          </w:tabs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520"/>
          </w:tabs>
          <w:ind w:left="2520" w:hanging="21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38E"/>
    <w:rsid w:val="000073D2"/>
    <w:rsid w:val="000268AF"/>
    <w:rsid w:val="00031DD2"/>
    <w:rsid w:val="00033D98"/>
    <w:rsid w:val="0003745B"/>
    <w:rsid w:val="00046489"/>
    <w:rsid w:val="0005674B"/>
    <w:rsid w:val="000718BB"/>
    <w:rsid w:val="000B1098"/>
    <w:rsid w:val="00127B77"/>
    <w:rsid w:val="001357D5"/>
    <w:rsid w:val="00135B46"/>
    <w:rsid w:val="0015585A"/>
    <w:rsid w:val="001605C2"/>
    <w:rsid w:val="00173834"/>
    <w:rsid w:val="001805D0"/>
    <w:rsid w:val="00197F4B"/>
    <w:rsid w:val="001B0892"/>
    <w:rsid w:val="001B5040"/>
    <w:rsid w:val="001F4292"/>
    <w:rsid w:val="001F71FE"/>
    <w:rsid w:val="00215924"/>
    <w:rsid w:val="00215C7D"/>
    <w:rsid w:val="002216A4"/>
    <w:rsid w:val="00230141"/>
    <w:rsid w:val="0023671C"/>
    <w:rsid w:val="00256C79"/>
    <w:rsid w:val="002864F2"/>
    <w:rsid w:val="00296A86"/>
    <w:rsid w:val="002A04CB"/>
    <w:rsid w:val="002C0ABE"/>
    <w:rsid w:val="002C4FA8"/>
    <w:rsid w:val="002D438E"/>
    <w:rsid w:val="002E6DBF"/>
    <w:rsid w:val="003129AA"/>
    <w:rsid w:val="00332043"/>
    <w:rsid w:val="003454EC"/>
    <w:rsid w:val="003A6AC0"/>
    <w:rsid w:val="003E6705"/>
    <w:rsid w:val="003E6DC9"/>
    <w:rsid w:val="00405DE8"/>
    <w:rsid w:val="00406124"/>
    <w:rsid w:val="00432C7F"/>
    <w:rsid w:val="00444F82"/>
    <w:rsid w:val="00476E75"/>
    <w:rsid w:val="00493D1B"/>
    <w:rsid w:val="004B7526"/>
    <w:rsid w:val="004C5E81"/>
    <w:rsid w:val="004F1130"/>
    <w:rsid w:val="00510CA2"/>
    <w:rsid w:val="00522B84"/>
    <w:rsid w:val="00557BC7"/>
    <w:rsid w:val="00567C1A"/>
    <w:rsid w:val="00591377"/>
    <w:rsid w:val="005A4D00"/>
    <w:rsid w:val="005A7F70"/>
    <w:rsid w:val="005B0957"/>
    <w:rsid w:val="005B3185"/>
    <w:rsid w:val="005C3D24"/>
    <w:rsid w:val="005D2466"/>
    <w:rsid w:val="005D742A"/>
    <w:rsid w:val="005E0C86"/>
    <w:rsid w:val="005F79D6"/>
    <w:rsid w:val="00612616"/>
    <w:rsid w:val="00626CB9"/>
    <w:rsid w:val="00630BB7"/>
    <w:rsid w:val="00645BBE"/>
    <w:rsid w:val="00676FC4"/>
    <w:rsid w:val="006920A3"/>
    <w:rsid w:val="006A774C"/>
    <w:rsid w:val="006C55EB"/>
    <w:rsid w:val="006D111A"/>
    <w:rsid w:val="006E1771"/>
    <w:rsid w:val="006E64F2"/>
    <w:rsid w:val="00702552"/>
    <w:rsid w:val="007163C4"/>
    <w:rsid w:val="00725E67"/>
    <w:rsid w:val="007323D4"/>
    <w:rsid w:val="00735783"/>
    <w:rsid w:val="00735FB4"/>
    <w:rsid w:val="007415B6"/>
    <w:rsid w:val="00751786"/>
    <w:rsid w:val="0076255E"/>
    <w:rsid w:val="007B03B5"/>
    <w:rsid w:val="007C363C"/>
    <w:rsid w:val="007C682F"/>
    <w:rsid w:val="007D5556"/>
    <w:rsid w:val="008126EF"/>
    <w:rsid w:val="00813377"/>
    <w:rsid w:val="008275BE"/>
    <w:rsid w:val="00856C76"/>
    <w:rsid w:val="008B2AE8"/>
    <w:rsid w:val="008E6689"/>
    <w:rsid w:val="008F3728"/>
    <w:rsid w:val="0090036E"/>
    <w:rsid w:val="00903936"/>
    <w:rsid w:val="00911561"/>
    <w:rsid w:val="00947C89"/>
    <w:rsid w:val="0097390D"/>
    <w:rsid w:val="00984183"/>
    <w:rsid w:val="009D12E5"/>
    <w:rsid w:val="009D5470"/>
    <w:rsid w:val="009D5A71"/>
    <w:rsid w:val="00A016C5"/>
    <w:rsid w:val="00A31BF7"/>
    <w:rsid w:val="00A437AC"/>
    <w:rsid w:val="00A632EF"/>
    <w:rsid w:val="00A65585"/>
    <w:rsid w:val="00A80278"/>
    <w:rsid w:val="00AA11D3"/>
    <w:rsid w:val="00AD11DD"/>
    <w:rsid w:val="00B0128F"/>
    <w:rsid w:val="00B058BB"/>
    <w:rsid w:val="00B06DC9"/>
    <w:rsid w:val="00B20361"/>
    <w:rsid w:val="00B42953"/>
    <w:rsid w:val="00B5417F"/>
    <w:rsid w:val="00B61A11"/>
    <w:rsid w:val="00B6712D"/>
    <w:rsid w:val="00B87724"/>
    <w:rsid w:val="00B902E2"/>
    <w:rsid w:val="00B92B36"/>
    <w:rsid w:val="00B92E94"/>
    <w:rsid w:val="00B94D41"/>
    <w:rsid w:val="00BA1A54"/>
    <w:rsid w:val="00BF2E4D"/>
    <w:rsid w:val="00C02FBF"/>
    <w:rsid w:val="00C219A4"/>
    <w:rsid w:val="00C21EC5"/>
    <w:rsid w:val="00C2417C"/>
    <w:rsid w:val="00C377C4"/>
    <w:rsid w:val="00C407B5"/>
    <w:rsid w:val="00C47F7F"/>
    <w:rsid w:val="00C5461E"/>
    <w:rsid w:val="00C6507B"/>
    <w:rsid w:val="00C6575C"/>
    <w:rsid w:val="00C73E1C"/>
    <w:rsid w:val="00C827A9"/>
    <w:rsid w:val="00CB6502"/>
    <w:rsid w:val="00CB7866"/>
    <w:rsid w:val="00CC1497"/>
    <w:rsid w:val="00CD5BA5"/>
    <w:rsid w:val="00CE4058"/>
    <w:rsid w:val="00D03818"/>
    <w:rsid w:val="00D04E4B"/>
    <w:rsid w:val="00D0769D"/>
    <w:rsid w:val="00D23B80"/>
    <w:rsid w:val="00D45EEC"/>
    <w:rsid w:val="00D5334F"/>
    <w:rsid w:val="00D66E32"/>
    <w:rsid w:val="00D71FBA"/>
    <w:rsid w:val="00D73012"/>
    <w:rsid w:val="00D85439"/>
    <w:rsid w:val="00D86CBD"/>
    <w:rsid w:val="00DA5D96"/>
    <w:rsid w:val="00DB4FF6"/>
    <w:rsid w:val="00DC633F"/>
    <w:rsid w:val="00DD5533"/>
    <w:rsid w:val="00DD757D"/>
    <w:rsid w:val="00DE6506"/>
    <w:rsid w:val="00DE71F4"/>
    <w:rsid w:val="00DF44C5"/>
    <w:rsid w:val="00E01C83"/>
    <w:rsid w:val="00E07FE0"/>
    <w:rsid w:val="00E3136E"/>
    <w:rsid w:val="00E33A67"/>
    <w:rsid w:val="00E36470"/>
    <w:rsid w:val="00E45836"/>
    <w:rsid w:val="00E50802"/>
    <w:rsid w:val="00E55131"/>
    <w:rsid w:val="00E62689"/>
    <w:rsid w:val="00E64B6F"/>
    <w:rsid w:val="00E93D42"/>
    <w:rsid w:val="00E9719F"/>
    <w:rsid w:val="00EC24C6"/>
    <w:rsid w:val="00EF1210"/>
    <w:rsid w:val="00F47002"/>
    <w:rsid w:val="00F5704A"/>
    <w:rsid w:val="00F74A0E"/>
    <w:rsid w:val="00F81EB2"/>
    <w:rsid w:val="00FB2DB9"/>
    <w:rsid w:val="00FB396F"/>
    <w:rsid w:val="00FD1315"/>
    <w:rsid w:val="00FD7A5E"/>
    <w:rsid w:val="00FE0321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3"/>
    <o:shapelayout v:ext="edit">
      <o:idmap v:ext="edit" data="1"/>
      <o:rules v:ext="edit">
        <o:r id="V:Rule12" type="callout" idref="#_x0000_s1089"/>
        <o:r id="V:Rule13" type="callout" idref="#_x0000_s1092"/>
        <o:r id="V:Rule15" type="connector" idref="#_x0000_s1123"/>
        <o:r id="V:Rule16" type="connector" idref="#_x0000_s1125"/>
        <o:r id="V:Rule17" type="connector" idref="#_x0000_s1128"/>
        <o:r id="V:Rule18" type="connector" idref="#_x0000_s1127"/>
        <o:r id="V:Rule19" type="connector" idref="#_x0000_s1122"/>
        <o:r id="V:Rule20" type="connector" idref="#_x0000_s1121"/>
        <o:r id="V:Rule21" type="connector" idref="#_x0000_s1130"/>
        <o:r id="V:Rule22" type="connector" idref="#_x0000_s1126"/>
        <o:r id="V:Rule23" type="connector" idref="#_x0000_s1129"/>
        <o:r id="V:Rule24" type="connector" idref="#_x0000_s1088"/>
        <o:r id="V:Rule25" type="connector" idref="#_x0000_s1124"/>
        <o:r id="V:Rule26" type="connector" idref="#_x0000_s1091"/>
      </o:rules>
    </o:shapelayout>
  </w:shapeDefaults>
  <w:decimalSymbol w:val=","/>
  <w:listSeparator w:val=";"/>
  <w14:docId w14:val="6813F198"/>
  <w15:docId w15:val="{D6A4D59B-1D6E-4001-8BBD-AB4177DF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3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D438E"/>
    <w:pPr>
      <w:spacing w:before="100" w:beforeAutospacing="1" w:after="100" w:afterAutospacing="1" w:line="240" w:lineRule="auto"/>
      <w:ind w:left="788" w:hanging="431"/>
      <w:jc w:val="both"/>
    </w:pPr>
    <w:rPr>
      <w:rFonts w:ascii="Times New Roman" w:hAnsi="Times New Roman"/>
      <w:b/>
      <w:bCs/>
      <w:color w:val="4F81BD" w:themeColor="accent1"/>
      <w:sz w:val="18"/>
      <w:szCs w:val="18"/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2D438E"/>
    <w:pPr>
      <w:suppressAutoHyphens/>
      <w:spacing w:after="120" w:line="36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2D438E"/>
    <w:rPr>
      <w:rFonts w:ascii="Times New Roman" w:eastAsiaTheme="minorEastAsia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2D438E"/>
    <w:pPr>
      <w:spacing w:before="100" w:beforeAutospacing="1" w:after="100" w:afterAutospacing="1" w:line="360" w:lineRule="auto"/>
      <w:ind w:left="720" w:hanging="431"/>
      <w:contextualSpacing/>
      <w:jc w:val="both"/>
    </w:pPr>
    <w:rPr>
      <w:rFonts w:ascii="Times New Roman" w:hAnsi="Times New Roman"/>
      <w:sz w:val="28"/>
      <w:lang w:eastAsia="en-US"/>
    </w:rPr>
  </w:style>
  <w:style w:type="table" w:styleId="a7">
    <w:name w:val="Table Grid"/>
    <w:basedOn w:val="a1"/>
    <w:uiPriority w:val="59"/>
    <w:rsid w:val="002D438E"/>
    <w:pPr>
      <w:spacing w:before="100" w:beforeAutospacing="1" w:after="100" w:afterAutospacing="1" w:line="240" w:lineRule="auto"/>
      <w:ind w:left="788" w:hanging="431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438E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92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2B36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B92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92B36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D85439"/>
  </w:style>
  <w:style w:type="character" w:styleId="ae">
    <w:name w:val="Strong"/>
    <w:basedOn w:val="a0"/>
    <w:uiPriority w:val="22"/>
    <w:qFormat/>
    <w:rsid w:val="00D854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2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FF20F-3036-4418-B8EE-7E48DF49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3216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 Windows</cp:lastModifiedBy>
  <cp:revision>7</cp:revision>
  <cp:lastPrinted>2017-05-04T08:12:00Z</cp:lastPrinted>
  <dcterms:created xsi:type="dcterms:W3CDTF">2017-04-28T11:07:00Z</dcterms:created>
  <dcterms:modified xsi:type="dcterms:W3CDTF">2018-04-24T13:09:00Z</dcterms:modified>
</cp:coreProperties>
</file>